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AD05A" w14:textId="77777777" w:rsidR="000D2AF9" w:rsidRPr="000D2AF9" w:rsidRDefault="000D2AF9" w:rsidP="000D2AF9">
      <w:pPr>
        <w:spacing w:after="0" w:line="240" w:lineRule="auto"/>
        <w:ind w:firstLine="709"/>
        <w:jc w:val="center"/>
        <w:rPr>
          <w:rFonts w:ascii="Times New Roman" w:hAnsi="Times New Roman"/>
          <w:sz w:val="28"/>
          <w:szCs w:val="28"/>
          <w:lang w:val="en-US"/>
        </w:rPr>
      </w:pPr>
      <w:r w:rsidRPr="000D2AF9">
        <w:rPr>
          <w:rFonts w:ascii="Times New Roman" w:hAnsi="Times New Roman"/>
          <w:b/>
          <w:sz w:val="28"/>
          <w:szCs w:val="28"/>
        </w:rPr>
        <w:t>5</w:t>
      </w:r>
      <w:r w:rsidRPr="000D2AF9">
        <w:rPr>
          <w:rFonts w:ascii="Times New Roman" w:hAnsi="Times New Roman"/>
          <w:b/>
          <w:sz w:val="28"/>
          <w:szCs w:val="28"/>
          <w:lang w:val="uz-Cyrl-UZ"/>
        </w:rPr>
        <w:t xml:space="preserve">-шўъба: </w:t>
      </w:r>
      <w:proofErr w:type="spellStart"/>
      <w:r w:rsidRPr="000D2AF9">
        <w:rPr>
          <w:rFonts w:ascii="Times New Roman" w:hAnsi="Times New Roman"/>
          <w:b/>
          <w:bCs/>
          <w:sz w:val="28"/>
          <w:szCs w:val="28"/>
          <w:lang w:val="en-US"/>
        </w:rPr>
        <w:t>Ижтимоий</w:t>
      </w:r>
      <w:proofErr w:type="spellEnd"/>
      <w:r w:rsidRPr="000D2AF9">
        <w:rPr>
          <w:rFonts w:ascii="Times New Roman" w:hAnsi="Times New Roman"/>
          <w:b/>
          <w:bCs/>
          <w:sz w:val="28"/>
          <w:szCs w:val="28"/>
          <w:lang w:val="en-US"/>
        </w:rPr>
        <w:t xml:space="preserve"> </w:t>
      </w:r>
      <w:proofErr w:type="spellStart"/>
      <w:r w:rsidRPr="000D2AF9">
        <w:rPr>
          <w:rFonts w:ascii="Times New Roman" w:hAnsi="Times New Roman"/>
          <w:b/>
          <w:bCs/>
          <w:sz w:val="28"/>
          <w:szCs w:val="28"/>
          <w:lang w:val="en-US"/>
        </w:rPr>
        <w:t>гуманитар</w:t>
      </w:r>
      <w:proofErr w:type="spellEnd"/>
      <w:r w:rsidRPr="000D2AF9">
        <w:rPr>
          <w:rFonts w:ascii="Times New Roman" w:hAnsi="Times New Roman"/>
          <w:b/>
          <w:bCs/>
          <w:sz w:val="28"/>
          <w:szCs w:val="28"/>
          <w:lang w:val="en-US"/>
        </w:rPr>
        <w:t xml:space="preserve"> </w:t>
      </w:r>
      <w:proofErr w:type="spellStart"/>
      <w:r w:rsidRPr="000D2AF9">
        <w:rPr>
          <w:rFonts w:ascii="Times New Roman" w:hAnsi="Times New Roman"/>
          <w:b/>
          <w:bCs/>
          <w:sz w:val="28"/>
          <w:szCs w:val="28"/>
          <w:lang w:val="en-US"/>
        </w:rPr>
        <w:t>фанлар</w:t>
      </w:r>
      <w:proofErr w:type="spellEnd"/>
    </w:p>
    <w:p w14:paraId="158D53FD" w14:textId="77777777" w:rsidR="000D2AF9" w:rsidRPr="000D2AF9" w:rsidRDefault="000D2AF9" w:rsidP="000D2AF9">
      <w:pPr>
        <w:widowControl w:val="0"/>
        <w:autoSpaceDE w:val="0"/>
        <w:autoSpaceDN w:val="0"/>
        <w:adjustRightInd w:val="0"/>
        <w:spacing w:after="0" w:line="240" w:lineRule="auto"/>
        <w:ind w:firstLine="720"/>
        <w:jc w:val="center"/>
        <w:rPr>
          <w:rFonts w:ascii="Times New Roman" w:eastAsia="SimSun" w:hAnsi="Times New Roman"/>
          <w:b/>
          <w:sz w:val="28"/>
          <w:szCs w:val="28"/>
          <w:lang w:val="en-US"/>
        </w:rPr>
      </w:pPr>
      <w:r w:rsidRPr="000D2AF9">
        <w:rPr>
          <w:rFonts w:ascii="Times New Roman" w:eastAsia="SimSun" w:hAnsi="Times New Roman"/>
          <w:b/>
          <w:sz w:val="28"/>
          <w:szCs w:val="28"/>
          <w:lang w:val="uz-Cyrl-UZ"/>
        </w:rPr>
        <w:t>FALSAFA</w:t>
      </w:r>
      <w:r w:rsidRPr="000D2AF9">
        <w:rPr>
          <w:rFonts w:ascii="Times New Roman" w:eastAsia="SimSun" w:hAnsi="Times New Roman"/>
          <w:b/>
          <w:sz w:val="28"/>
          <w:szCs w:val="28"/>
          <w:lang w:val="en-US"/>
        </w:rPr>
        <w:t xml:space="preserve"> FANIDA </w:t>
      </w:r>
      <w:r w:rsidRPr="000D2AF9">
        <w:rPr>
          <w:rFonts w:ascii="Times New Roman" w:eastAsia="SimSun" w:hAnsi="Times New Roman"/>
          <w:b/>
          <w:sz w:val="28"/>
          <w:szCs w:val="28"/>
          <w:lang w:val="uz-Cyrl-UZ"/>
        </w:rPr>
        <w:t>KAMBAG‘ALLIK</w:t>
      </w:r>
      <w:r w:rsidRPr="000D2AF9">
        <w:rPr>
          <w:rFonts w:ascii="Times New Roman" w:eastAsia="SimSun" w:hAnsi="Times New Roman"/>
          <w:b/>
          <w:sz w:val="28"/>
          <w:szCs w:val="28"/>
          <w:lang w:val="en-US"/>
        </w:rPr>
        <w:t xml:space="preserve"> MUAMMOSINI </w:t>
      </w:r>
    </w:p>
    <w:p w14:paraId="244DF019" w14:textId="77777777" w:rsidR="00FF2EEF" w:rsidRDefault="000D2AF9" w:rsidP="00FF2EEF">
      <w:pPr>
        <w:jc w:val="center"/>
        <w:rPr>
          <w:rFonts w:ascii="Times New Roman" w:eastAsia="SimSun" w:hAnsi="Times New Roman"/>
          <w:b/>
          <w:sz w:val="28"/>
          <w:szCs w:val="28"/>
          <w:lang w:val="en-US"/>
        </w:rPr>
      </w:pPr>
      <w:proofErr w:type="gramStart"/>
      <w:r w:rsidRPr="000D2AF9">
        <w:rPr>
          <w:rFonts w:ascii="Times New Roman" w:eastAsia="SimSun" w:hAnsi="Times New Roman"/>
          <w:b/>
          <w:sz w:val="28"/>
          <w:szCs w:val="28"/>
          <w:lang w:val="en-US"/>
        </w:rPr>
        <w:t>O‘</w:t>
      </w:r>
      <w:proofErr w:type="gramEnd"/>
      <w:r w:rsidRPr="000D2AF9">
        <w:rPr>
          <w:rFonts w:ascii="Times New Roman" w:eastAsia="SimSun" w:hAnsi="Times New Roman"/>
          <w:b/>
          <w:sz w:val="28"/>
          <w:szCs w:val="28"/>
          <w:lang w:val="en-US"/>
        </w:rPr>
        <w:t>RGANISH MASALASI</w:t>
      </w:r>
    </w:p>
    <w:p w14:paraId="06E3FC33" w14:textId="3E01EFA5" w:rsidR="00FF2EEF" w:rsidRPr="00FF2EEF" w:rsidRDefault="00FF2EEF" w:rsidP="00FF2EEF">
      <w:pPr>
        <w:jc w:val="center"/>
        <w:rPr>
          <w:rFonts w:ascii="Helvetica" w:hAnsi="Helvetica" w:cs="Helvetica"/>
          <w:b/>
          <w:bCs/>
          <w:sz w:val="20"/>
          <w:szCs w:val="20"/>
          <w:shd w:val="clear" w:color="auto" w:fill="FFFFFF"/>
          <w:lang w:val="en-US"/>
        </w:rPr>
      </w:pPr>
      <w:hyperlink r:id="rId8" w:history="1">
        <w:r w:rsidRPr="0097249E">
          <w:rPr>
            <w:rStyle w:val="a6"/>
            <w:rFonts w:cstheme="minorHAnsi"/>
            <w:lang w:val="en-US"/>
          </w:rPr>
          <w:t>https://doi.org/</w:t>
        </w:r>
        <w:r w:rsidRPr="0097249E">
          <w:rPr>
            <w:rStyle w:val="a6"/>
            <w:rFonts w:ascii="Helvetica" w:hAnsi="Helvetica" w:cs="Helvetica"/>
            <w:b/>
            <w:bCs/>
            <w:sz w:val="20"/>
            <w:szCs w:val="20"/>
            <w:shd w:val="clear" w:color="auto" w:fill="FFFFFF"/>
            <w:lang w:val="en-US"/>
          </w:rPr>
          <w:t>10.5281/zenodo.14964846</w:t>
        </w:r>
      </w:hyperlink>
    </w:p>
    <w:p w14:paraId="69DBD3BE" w14:textId="734EF2FC" w:rsidR="000D2AF9" w:rsidRPr="000D2AF9" w:rsidRDefault="000D2AF9" w:rsidP="000D2AF9">
      <w:pPr>
        <w:widowControl w:val="0"/>
        <w:autoSpaceDE w:val="0"/>
        <w:autoSpaceDN w:val="0"/>
        <w:adjustRightInd w:val="0"/>
        <w:spacing w:after="0" w:line="240" w:lineRule="auto"/>
        <w:ind w:firstLine="720"/>
        <w:jc w:val="center"/>
        <w:rPr>
          <w:rFonts w:ascii="Times New Roman" w:eastAsia="SimSun" w:hAnsi="Times New Roman"/>
          <w:b/>
          <w:sz w:val="28"/>
          <w:szCs w:val="28"/>
          <w:lang w:val="en-US"/>
        </w:rPr>
      </w:pPr>
    </w:p>
    <w:p w14:paraId="63F83D76" w14:textId="77777777" w:rsidR="000D2AF9" w:rsidRPr="000D2AF9" w:rsidRDefault="000D2AF9" w:rsidP="000D2AF9">
      <w:pPr>
        <w:spacing w:after="0" w:line="240" w:lineRule="auto"/>
        <w:jc w:val="right"/>
        <w:rPr>
          <w:rFonts w:ascii="Times New Roman" w:hAnsi="Times New Roman"/>
          <w:b/>
          <w:bCs/>
          <w:sz w:val="28"/>
          <w:szCs w:val="28"/>
          <w:lang w:val="en-US"/>
        </w:rPr>
      </w:pPr>
    </w:p>
    <w:p w14:paraId="0A502C78" w14:textId="40E31DBA" w:rsidR="00215560" w:rsidRPr="000D2AF9" w:rsidRDefault="00215560" w:rsidP="000D2AF9">
      <w:pPr>
        <w:spacing w:after="0" w:line="240" w:lineRule="auto"/>
        <w:jc w:val="center"/>
        <w:rPr>
          <w:rFonts w:ascii="Times New Roman" w:hAnsi="Times New Roman"/>
          <w:b/>
          <w:bCs/>
          <w:sz w:val="28"/>
          <w:szCs w:val="28"/>
          <w:lang w:val="en-US"/>
        </w:rPr>
      </w:pPr>
      <w:proofErr w:type="spellStart"/>
      <w:r w:rsidRPr="000D2AF9">
        <w:rPr>
          <w:rFonts w:ascii="Times New Roman" w:hAnsi="Times New Roman"/>
          <w:b/>
          <w:bCs/>
          <w:sz w:val="28"/>
          <w:szCs w:val="28"/>
          <w:lang w:val="en-US"/>
        </w:rPr>
        <w:t>Oybek</w:t>
      </w:r>
      <w:proofErr w:type="spellEnd"/>
      <w:r w:rsidRPr="000D2AF9">
        <w:rPr>
          <w:rFonts w:ascii="Times New Roman" w:hAnsi="Times New Roman"/>
          <w:b/>
          <w:bCs/>
          <w:sz w:val="28"/>
          <w:szCs w:val="28"/>
          <w:lang w:val="en-US"/>
        </w:rPr>
        <w:t xml:space="preserve"> </w:t>
      </w:r>
      <w:proofErr w:type="spellStart"/>
      <w:r w:rsidRPr="000D2AF9">
        <w:rPr>
          <w:rFonts w:ascii="Times New Roman" w:hAnsi="Times New Roman"/>
          <w:b/>
          <w:bCs/>
          <w:sz w:val="28"/>
          <w:szCs w:val="28"/>
          <w:lang w:val="en-US"/>
        </w:rPr>
        <w:t>Maratovich</w:t>
      </w:r>
      <w:proofErr w:type="spellEnd"/>
      <w:r w:rsidRPr="000D2AF9">
        <w:rPr>
          <w:rFonts w:ascii="Times New Roman" w:hAnsi="Times New Roman"/>
          <w:b/>
          <w:bCs/>
          <w:sz w:val="28"/>
          <w:szCs w:val="28"/>
          <w:lang w:val="en-US"/>
        </w:rPr>
        <w:t xml:space="preserve"> </w:t>
      </w:r>
      <w:proofErr w:type="spellStart"/>
      <w:r w:rsidRPr="000D2AF9">
        <w:rPr>
          <w:rFonts w:ascii="Times New Roman" w:hAnsi="Times New Roman"/>
          <w:b/>
          <w:bCs/>
          <w:sz w:val="28"/>
          <w:szCs w:val="28"/>
          <w:lang w:val="en-US"/>
        </w:rPr>
        <w:t>Jumayev</w:t>
      </w:r>
      <w:proofErr w:type="spellEnd"/>
    </w:p>
    <w:p w14:paraId="23668324" w14:textId="769EA130" w:rsidR="00215560" w:rsidRPr="000D2AF9" w:rsidRDefault="00215560" w:rsidP="000D2AF9">
      <w:pPr>
        <w:spacing w:after="0" w:line="240" w:lineRule="auto"/>
        <w:jc w:val="center"/>
        <w:rPr>
          <w:rFonts w:ascii="Times New Roman" w:hAnsi="Times New Roman"/>
          <w:i/>
          <w:iCs/>
          <w:sz w:val="28"/>
          <w:szCs w:val="28"/>
          <w:lang w:val="en-US"/>
        </w:rPr>
      </w:pPr>
      <w:r w:rsidRPr="000D2AF9">
        <w:rPr>
          <w:rFonts w:ascii="Times New Roman" w:hAnsi="Times New Roman"/>
          <w:i/>
          <w:iCs/>
          <w:sz w:val="28"/>
          <w:szCs w:val="28"/>
          <w:lang w:val="en-US"/>
        </w:rPr>
        <w:t xml:space="preserve">Toshkent </w:t>
      </w:r>
      <w:proofErr w:type="spellStart"/>
      <w:r w:rsidRPr="000D2AF9">
        <w:rPr>
          <w:rFonts w:ascii="Times New Roman" w:hAnsi="Times New Roman"/>
          <w:i/>
          <w:iCs/>
          <w:sz w:val="28"/>
          <w:szCs w:val="28"/>
          <w:lang w:val="en-US"/>
        </w:rPr>
        <w:t>Amaliy</w:t>
      </w:r>
      <w:proofErr w:type="spellEnd"/>
      <w:r w:rsidRPr="000D2AF9">
        <w:rPr>
          <w:rFonts w:ascii="Times New Roman" w:hAnsi="Times New Roman"/>
          <w:i/>
          <w:iCs/>
          <w:sz w:val="28"/>
          <w:szCs w:val="28"/>
          <w:lang w:val="en-US"/>
        </w:rPr>
        <w:t xml:space="preserve"> </w:t>
      </w:r>
      <w:proofErr w:type="spellStart"/>
      <w:r w:rsidRPr="000D2AF9">
        <w:rPr>
          <w:rFonts w:ascii="Times New Roman" w:hAnsi="Times New Roman"/>
          <w:i/>
          <w:iCs/>
          <w:sz w:val="28"/>
          <w:szCs w:val="28"/>
          <w:lang w:val="en-US"/>
        </w:rPr>
        <w:t>fanlar</w:t>
      </w:r>
      <w:proofErr w:type="spellEnd"/>
      <w:r w:rsidRPr="000D2AF9">
        <w:rPr>
          <w:rFonts w:ascii="Times New Roman" w:hAnsi="Times New Roman"/>
          <w:i/>
          <w:iCs/>
          <w:sz w:val="28"/>
          <w:szCs w:val="28"/>
          <w:lang w:val="en-US"/>
        </w:rPr>
        <w:t xml:space="preserve"> </w:t>
      </w:r>
      <w:proofErr w:type="spellStart"/>
      <w:r w:rsidRPr="000D2AF9">
        <w:rPr>
          <w:rFonts w:ascii="Times New Roman" w:hAnsi="Times New Roman"/>
          <w:i/>
          <w:iCs/>
          <w:sz w:val="28"/>
          <w:szCs w:val="28"/>
          <w:lang w:val="en-US"/>
        </w:rPr>
        <w:t>universiteti</w:t>
      </w:r>
      <w:proofErr w:type="spellEnd"/>
      <w:r w:rsidR="000D2AF9" w:rsidRPr="000D2AF9">
        <w:rPr>
          <w:rFonts w:ascii="Times New Roman" w:hAnsi="Times New Roman"/>
          <w:i/>
          <w:iCs/>
          <w:sz w:val="28"/>
          <w:szCs w:val="28"/>
          <w:lang w:val="en-US"/>
        </w:rPr>
        <w:t xml:space="preserve"> </w:t>
      </w:r>
      <w:r w:rsidRPr="000D2AF9">
        <w:rPr>
          <w:rFonts w:ascii="Times New Roman" w:hAnsi="Times New Roman"/>
          <w:i/>
          <w:iCs/>
          <w:sz w:val="28"/>
          <w:szCs w:val="28"/>
          <w:lang w:val="en-US"/>
        </w:rPr>
        <w:t>“</w:t>
      </w:r>
      <w:proofErr w:type="spellStart"/>
      <w:r w:rsidRPr="000D2AF9">
        <w:rPr>
          <w:rFonts w:ascii="Times New Roman" w:hAnsi="Times New Roman"/>
          <w:i/>
          <w:iCs/>
          <w:sz w:val="28"/>
          <w:szCs w:val="28"/>
          <w:lang w:val="en-US"/>
        </w:rPr>
        <w:t>Ijtimoiy</w:t>
      </w:r>
      <w:proofErr w:type="spellEnd"/>
      <w:r w:rsidRPr="000D2AF9">
        <w:rPr>
          <w:rFonts w:ascii="Times New Roman" w:hAnsi="Times New Roman"/>
          <w:i/>
          <w:iCs/>
          <w:sz w:val="28"/>
          <w:szCs w:val="28"/>
          <w:lang w:val="en-US"/>
        </w:rPr>
        <w:t xml:space="preserve"> </w:t>
      </w:r>
      <w:proofErr w:type="spellStart"/>
      <w:r w:rsidRPr="000D2AF9">
        <w:rPr>
          <w:rFonts w:ascii="Times New Roman" w:hAnsi="Times New Roman"/>
          <w:i/>
          <w:iCs/>
          <w:sz w:val="28"/>
          <w:szCs w:val="28"/>
          <w:lang w:val="en-US"/>
        </w:rPr>
        <w:t>fanlar</w:t>
      </w:r>
      <w:proofErr w:type="spellEnd"/>
      <w:r w:rsidRPr="000D2AF9">
        <w:rPr>
          <w:rFonts w:ascii="Times New Roman" w:hAnsi="Times New Roman"/>
          <w:i/>
          <w:iCs/>
          <w:sz w:val="28"/>
          <w:szCs w:val="28"/>
          <w:lang w:val="en-US"/>
        </w:rPr>
        <w:t xml:space="preserve">” </w:t>
      </w:r>
      <w:proofErr w:type="spellStart"/>
      <w:r w:rsidRPr="000D2AF9">
        <w:rPr>
          <w:rFonts w:ascii="Times New Roman" w:hAnsi="Times New Roman"/>
          <w:i/>
          <w:iCs/>
          <w:sz w:val="28"/>
          <w:szCs w:val="28"/>
          <w:lang w:val="en-US"/>
        </w:rPr>
        <w:t>kafedrasi</w:t>
      </w:r>
      <w:proofErr w:type="spellEnd"/>
      <w:r w:rsidRPr="000D2AF9">
        <w:rPr>
          <w:rFonts w:ascii="Times New Roman" w:hAnsi="Times New Roman"/>
          <w:i/>
          <w:iCs/>
          <w:sz w:val="28"/>
          <w:szCs w:val="28"/>
          <w:lang w:val="en-US"/>
        </w:rPr>
        <w:t xml:space="preserve"> </w:t>
      </w:r>
      <w:proofErr w:type="spellStart"/>
      <w:proofErr w:type="gramStart"/>
      <w:r w:rsidRPr="000D2AF9">
        <w:rPr>
          <w:rFonts w:ascii="Times New Roman" w:hAnsi="Times New Roman"/>
          <w:i/>
          <w:iCs/>
          <w:sz w:val="28"/>
          <w:szCs w:val="28"/>
          <w:lang w:val="en-US"/>
        </w:rPr>
        <w:t>o‘</w:t>
      </w:r>
      <w:proofErr w:type="gramEnd"/>
      <w:r w:rsidRPr="000D2AF9">
        <w:rPr>
          <w:rFonts w:ascii="Times New Roman" w:hAnsi="Times New Roman"/>
          <w:i/>
          <w:iCs/>
          <w:sz w:val="28"/>
          <w:szCs w:val="28"/>
          <w:lang w:val="en-US"/>
        </w:rPr>
        <w:t>qituvchisi</w:t>
      </w:r>
      <w:proofErr w:type="spellEnd"/>
    </w:p>
    <w:p w14:paraId="2EC1BCE4" w14:textId="77777777" w:rsidR="00215560" w:rsidRPr="00FF2EEF" w:rsidRDefault="008232DE" w:rsidP="000D2AF9">
      <w:pPr>
        <w:spacing w:after="0" w:line="240" w:lineRule="auto"/>
        <w:jc w:val="center"/>
        <w:rPr>
          <w:rStyle w:val="a6"/>
          <w:rFonts w:ascii="Times New Roman" w:hAnsi="Times New Roman"/>
          <w:b/>
          <w:i/>
          <w:iCs/>
          <w:sz w:val="28"/>
          <w:szCs w:val="28"/>
        </w:rPr>
      </w:pPr>
      <w:hyperlink r:id="rId9" w:history="1">
        <w:r w:rsidR="00215560" w:rsidRPr="000D2AF9">
          <w:rPr>
            <w:rStyle w:val="a6"/>
            <w:rFonts w:ascii="Times New Roman" w:hAnsi="Times New Roman"/>
            <w:b/>
            <w:i/>
            <w:iCs/>
            <w:sz w:val="28"/>
            <w:szCs w:val="28"/>
            <w:lang w:val="en-US"/>
          </w:rPr>
          <w:t>oybekmaratovich</w:t>
        </w:r>
        <w:r w:rsidR="00215560" w:rsidRPr="00FF2EEF">
          <w:rPr>
            <w:rStyle w:val="a6"/>
            <w:rFonts w:ascii="Times New Roman" w:hAnsi="Times New Roman"/>
            <w:b/>
            <w:i/>
            <w:iCs/>
            <w:sz w:val="28"/>
            <w:szCs w:val="28"/>
          </w:rPr>
          <w:t>8@</w:t>
        </w:r>
        <w:r w:rsidR="00215560" w:rsidRPr="000D2AF9">
          <w:rPr>
            <w:rStyle w:val="a6"/>
            <w:rFonts w:ascii="Times New Roman" w:hAnsi="Times New Roman"/>
            <w:b/>
            <w:i/>
            <w:iCs/>
            <w:sz w:val="28"/>
            <w:szCs w:val="28"/>
            <w:lang w:val="en-US"/>
          </w:rPr>
          <w:t>gmail</w:t>
        </w:r>
        <w:r w:rsidR="00215560" w:rsidRPr="00FF2EEF">
          <w:rPr>
            <w:rStyle w:val="a6"/>
            <w:rFonts w:ascii="Times New Roman" w:hAnsi="Times New Roman"/>
            <w:b/>
            <w:i/>
            <w:iCs/>
            <w:sz w:val="28"/>
            <w:szCs w:val="28"/>
          </w:rPr>
          <w:t>.</w:t>
        </w:r>
        <w:r w:rsidR="00215560" w:rsidRPr="000D2AF9">
          <w:rPr>
            <w:rStyle w:val="a6"/>
            <w:rFonts w:ascii="Times New Roman" w:hAnsi="Times New Roman"/>
            <w:b/>
            <w:i/>
            <w:iCs/>
            <w:sz w:val="28"/>
            <w:szCs w:val="28"/>
            <w:lang w:val="en-US"/>
          </w:rPr>
          <w:t>com</w:t>
        </w:r>
      </w:hyperlink>
    </w:p>
    <w:p w14:paraId="5978553D" w14:textId="77777777" w:rsidR="00CF5254" w:rsidRPr="000D2AF9" w:rsidRDefault="00CF5254" w:rsidP="000D2AF9">
      <w:pPr>
        <w:widowControl w:val="0"/>
        <w:autoSpaceDE w:val="0"/>
        <w:autoSpaceDN w:val="0"/>
        <w:adjustRightInd w:val="0"/>
        <w:spacing w:after="0" w:line="240" w:lineRule="auto"/>
        <w:ind w:firstLine="720"/>
        <w:jc w:val="center"/>
        <w:rPr>
          <w:rFonts w:ascii="Times New Roman" w:eastAsia="SimSun" w:hAnsi="Times New Roman"/>
          <w:b/>
          <w:sz w:val="28"/>
          <w:szCs w:val="28"/>
          <w:lang w:val="uz-Cyrl-UZ"/>
        </w:rPr>
      </w:pPr>
    </w:p>
    <w:p w14:paraId="64029859" w14:textId="3154ED6E" w:rsidR="000D2AF9" w:rsidRPr="000D2AF9" w:rsidRDefault="000D2AF9" w:rsidP="000D2AF9">
      <w:pPr>
        <w:spacing w:after="0" w:line="240" w:lineRule="auto"/>
        <w:ind w:firstLine="567"/>
        <w:jc w:val="center"/>
        <w:rPr>
          <w:rFonts w:ascii="Times New Roman" w:eastAsia="SimSun" w:hAnsi="Times New Roman"/>
          <w:b/>
          <w:sz w:val="28"/>
          <w:szCs w:val="28"/>
          <w:lang w:val="uz-Cyrl-UZ"/>
        </w:rPr>
      </w:pPr>
      <w:r>
        <w:rPr>
          <w:rFonts w:ascii="Times New Roman" w:eastAsia="SimSun" w:hAnsi="Times New Roman"/>
          <w:b/>
          <w:sz w:val="28"/>
          <w:szCs w:val="28"/>
        </w:rPr>
        <w:t>ВОПРОСЫ</w:t>
      </w:r>
      <w:r w:rsidRPr="000D2AF9">
        <w:rPr>
          <w:rFonts w:ascii="Times New Roman" w:eastAsia="SimSun" w:hAnsi="Times New Roman"/>
          <w:b/>
          <w:sz w:val="28"/>
          <w:szCs w:val="28"/>
          <w:lang w:val="uz-Cyrl-UZ"/>
        </w:rPr>
        <w:t xml:space="preserve"> ИЗУЧЕНИЯ ПРОБЛЕМЫ БЕДНОСТИ В ФИЛОСОФИИ</w:t>
      </w:r>
    </w:p>
    <w:p w14:paraId="529B75BB" w14:textId="77777777" w:rsidR="000D2AF9" w:rsidRPr="000D2AF9" w:rsidRDefault="000D2AF9" w:rsidP="000D2AF9">
      <w:pPr>
        <w:spacing w:after="0" w:line="240" w:lineRule="auto"/>
        <w:ind w:firstLine="567"/>
        <w:jc w:val="center"/>
        <w:rPr>
          <w:rFonts w:ascii="Times New Roman" w:eastAsia="SimSun" w:hAnsi="Times New Roman"/>
          <w:b/>
          <w:sz w:val="28"/>
          <w:szCs w:val="28"/>
          <w:lang w:val="uz-Cyrl-UZ"/>
        </w:rPr>
      </w:pPr>
    </w:p>
    <w:p w14:paraId="31007A40" w14:textId="0CA6335C" w:rsidR="000D2AF9" w:rsidRPr="000D2AF9" w:rsidRDefault="000D2AF9" w:rsidP="000D2AF9">
      <w:pPr>
        <w:spacing w:after="0" w:line="240" w:lineRule="auto"/>
        <w:ind w:firstLine="567"/>
        <w:jc w:val="center"/>
        <w:rPr>
          <w:rFonts w:ascii="Times New Roman" w:eastAsia="SimSun" w:hAnsi="Times New Roman"/>
          <w:b/>
          <w:sz w:val="28"/>
          <w:szCs w:val="28"/>
          <w:lang w:val="uz-Cyrl-UZ"/>
        </w:rPr>
      </w:pPr>
      <w:r>
        <w:rPr>
          <w:rFonts w:ascii="Times New Roman" w:eastAsia="SimSun" w:hAnsi="Times New Roman"/>
          <w:b/>
          <w:sz w:val="28"/>
          <w:szCs w:val="28"/>
          <w:lang w:val="uz-Cyrl-UZ"/>
        </w:rPr>
        <w:t>О</w:t>
      </w:r>
      <w:r w:rsidRPr="000D2AF9">
        <w:rPr>
          <w:rFonts w:ascii="Times New Roman" w:eastAsia="SimSun" w:hAnsi="Times New Roman"/>
          <w:b/>
          <w:sz w:val="28"/>
          <w:szCs w:val="28"/>
          <w:lang w:val="uz-Cyrl-UZ"/>
        </w:rPr>
        <w:t>йбек Маратович Джумаев</w:t>
      </w:r>
    </w:p>
    <w:p w14:paraId="0356547D" w14:textId="77777777" w:rsidR="000D2AF9" w:rsidRPr="00FF2EEF" w:rsidRDefault="000D2AF9" w:rsidP="000D2AF9">
      <w:pPr>
        <w:spacing w:after="0" w:line="240" w:lineRule="auto"/>
        <w:ind w:firstLine="567"/>
        <w:jc w:val="center"/>
        <w:rPr>
          <w:rFonts w:ascii="Times New Roman" w:eastAsia="SimSun" w:hAnsi="Times New Roman"/>
          <w:bCs/>
          <w:i/>
          <w:iCs/>
          <w:sz w:val="28"/>
          <w:szCs w:val="28"/>
        </w:rPr>
      </w:pPr>
      <w:r w:rsidRPr="000D2AF9">
        <w:rPr>
          <w:rFonts w:ascii="Times New Roman" w:eastAsia="SimSun" w:hAnsi="Times New Roman"/>
          <w:bCs/>
          <w:i/>
          <w:iCs/>
          <w:sz w:val="28"/>
          <w:szCs w:val="28"/>
          <w:lang w:val="uz-Cyrl-UZ"/>
        </w:rPr>
        <w:t>Преподаватель кафедры «Общественные науки» Ташкентского университета прикладных наук</w:t>
      </w:r>
    </w:p>
    <w:p w14:paraId="24723A64" w14:textId="47CB18F0" w:rsidR="000D2AF9" w:rsidRPr="00FF2EEF" w:rsidRDefault="008232DE" w:rsidP="000D2AF9">
      <w:pPr>
        <w:spacing w:after="0" w:line="240" w:lineRule="auto"/>
        <w:ind w:firstLine="567"/>
        <w:jc w:val="center"/>
        <w:rPr>
          <w:rStyle w:val="a6"/>
          <w:rFonts w:ascii="Times New Roman" w:hAnsi="Times New Roman"/>
          <w:b/>
          <w:i/>
          <w:iCs/>
          <w:sz w:val="28"/>
          <w:szCs w:val="28"/>
          <w:lang w:val="en-US"/>
        </w:rPr>
      </w:pPr>
      <w:hyperlink r:id="rId10" w:history="1">
        <w:r w:rsidR="000D2AF9" w:rsidRPr="000D2AF9">
          <w:rPr>
            <w:rStyle w:val="a6"/>
            <w:rFonts w:ascii="Times New Roman" w:hAnsi="Times New Roman"/>
            <w:b/>
            <w:i/>
            <w:iCs/>
            <w:sz w:val="28"/>
            <w:szCs w:val="28"/>
            <w:lang w:val="en-US"/>
          </w:rPr>
          <w:t>oybekmaratovich8@gmail.com</w:t>
        </w:r>
      </w:hyperlink>
    </w:p>
    <w:p w14:paraId="6FCC1C01" w14:textId="77777777" w:rsidR="000D2AF9" w:rsidRPr="00FF2EEF" w:rsidRDefault="000D2AF9" w:rsidP="000D2AF9">
      <w:pPr>
        <w:spacing w:after="0" w:line="240" w:lineRule="auto"/>
        <w:ind w:firstLine="567"/>
        <w:jc w:val="center"/>
        <w:rPr>
          <w:rStyle w:val="a6"/>
          <w:rFonts w:ascii="Times New Roman" w:hAnsi="Times New Roman"/>
          <w:b/>
          <w:i/>
          <w:iCs/>
          <w:sz w:val="28"/>
          <w:szCs w:val="28"/>
          <w:lang w:val="en-US"/>
        </w:rPr>
      </w:pPr>
    </w:p>
    <w:p w14:paraId="024D582C" w14:textId="77777777" w:rsidR="000D2AF9" w:rsidRPr="00FF2EEF" w:rsidRDefault="000D2AF9" w:rsidP="000D2AF9">
      <w:pPr>
        <w:spacing w:after="0" w:line="240" w:lineRule="auto"/>
        <w:ind w:firstLine="567"/>
        <w:jc w:val="center"/>
        <w:rPr>
          <w:rFonts w:ascii="Times New Roman" w:eastAsia="SimSun" w:hAnsi="Times New Roman"/>
          <w:b/>
          <w:sz w:val="28"/>
          <w:szCs w:val="28"/>
          <w:lang w:val="en-US"/>
        </w:rPr>
      </w:pPr>
      <w:r w:rsidRPr="00FF2EEF">
        <w:rPr>
          <w:rFonts w:ascii="Times New Roman" w:eastAsia="SimSun" w:hAnsi="Times New Roman"/>
          <w:b/>
          <w:sz w:val="28"/>
          <w:szCs w:val="28"/>
          <w:lang w:val="en-US"/>
        </w:rPr>
        <w:t>THE PROBLEM OF STUDYING THE PROBLEM OF POVERTY IN PHILOSOPHY</w:t>
      </w:r>
    </w:p>
    <w:p w14:paraId="6C3C5165" w14:textId="77777777" w:rsidR="000D2AF9" w:rsidRPr="00FF2EEF" w:rsidRDefault="000D2AF9" w:rsidP="000D2AF9">
      <w:pPr>
        <w:spacing w:after="0" w:line="240" w:lineRule="auto"/>
        <w:ind w:firstLine="567"/>
        <w:jc w:val="center"/>
        <w:rPr>
          <w:rFonts w:ascii="Times New Roman" w:eastAsia="SimSun" w:hAnsi="Times New Roman"/>
          <w:b/>
          <w:sz w:val="28"/>
          <w:szCs w:val="28"/>
          <w:lang w:val="en-US"/>
        </w:rPr>
      </w:pPr>
    </w:p>
    <w:p w14:paraId="610B7F7C" w14:textId="0B36A185" w:rsidR="000D2AF9" w:rsidRPr="00FF2EEF" w:rsidRDefault="000D2AF9" w:rsidP="000D2AF9">
      <w:pPr>
        <w:spacing w:after="0" w:line="240" w:lineRule="auto"/>
        <w:ind w:firstLine="567"/>
        <w:jc w:val="center"/>
        <w:rPr>
          <w:rFonts w:ascii="Times New Roman" w:eastAsia="SimSun" w:hAnsi="Times New Roman"/>
          <w:b/>
          <w:sz w:val="28"/>
          <w:szCs w:val="28"/>
          <w:lang w:val="en-US"/>
        </w:rPr>
      </w:pPr>
      <w:proofErr w:type="spellStart"/>
      <w:r>
        <w:rPr>
          <w:rFonts w:ascii="Times New Roman" w:eastAsia="SimSun" w:hAnsi="Times New Roman"/>
          <w:b/>
          <w:sz w:val="28"/>
          <w:szCs w:val="28"/>
          <w:lang w:val="en-US"/>
        </w:rPr>
        <w:t>Oy</w:t>
      </w:r>
      <w:r w:rsidRPr="00FF2EEF">
        <w:rPr>
          <w:rFonts w:ascii="Times New Roman" w:eastAsia="SimSun" w:hAnsi="Times New Roman"/>
          <w:b/>
          <w:sz w:val="28"/>
          <w:szCs w:val="28"/>
          <w:lang w:val="en-US"/>
        </w:rPr>
        <w:t>bek</w:t>
      </w:r>
      <w:proofErr w:type="spellEnd"/>
      <w:r w:rsidRPr="00FF2EEF">
        <w:rPr>
          <w:rFonts w:ascii="Times New Roman" w:eastAsia="SimSun" w:hAnsi="Times New Roman"/>
          <w:b/>
          <w:sz w:val="28"/>
          <w:szCs w:val="28"/>
          <w:lang w:val="en-US"/>
        </w:rPr>
        <w:t xml:space="preserve"> </w:t>
      </w:r>
      <w:proofErr w:type="spellStart"/>
      <w:r w:rsidRPr="00FF2EEF">
        <w:rPr>
          <w:rFonts w:ascii="Times New Roman" w:eastAsia="SimSun" w:hAnsi="Times New Roman"/>
          <w:b/>
          <w:sz w:val="28"/>
          <w:szCs w:val="28"/>
          <w:lang w:val="en-US"/>
        </w:rPr>
        <w:t>Maratovich</w:t>
      </w:r>
      <w:proofErr w:type="spellEnd"/>
      <w:r w:rsidRPr="00FF2EEF">
        <w:rPr>
          <w:rFonts w:ascii="Times New Roman" w:eastAsia="SimSun" w:hAnsi="Times New Roman"/>
          <w:b/>
          <w:sz w:val="28"/>
          <w:szCs w:val="28"/>
          <w:lang w:val="en-US"/>
        </w:rPr>
        <w:t xml:space="preserve"> </w:t>
      </w:r>
      <w:proofErr w:type="spellStart"/>
      <w:r w:rsidRPr="00FF2EEF">
        <w:rPr>
          <w:rFonts w:ascii="Times New Roman" w:eastAsia="SimSun" w:hAnsi="Times New Roman"/>
          <w:b/>
          <w:sz w:val="28"/>
          <w:szCs w:val="28"/>
          <w:lang w:val="en-US"/>
        </w:rPr>
        <w:t>Jumayev</w:t>
      </w:r>
      <w:proofErr w:type="spellEnd"/>
    </w:p>
    <w:p w14:paraId="1286FABC" w14:textId="1126A944" w:rsidR="000D2AF9" w:rsidRPr="00FF2EEF" w:rsidRDefault="000D2AF9" w:rsidP="000D2AF9">
      <w:pPr>
        <w:spacing w:after="0" w:line="240" w:lineRule="auto"/>
        <w:ind w:firstLine="567"/>
        <w:jc w:val="center"/>
        <w:rPr>
          <w:rFonts w:ascii="Times New Roman" w:eastAsia="SimSun" w:hAnsi="Times New Roman"/>
          <w:bCs/>
          <w:i/>
          <w:iCs/>
          <w:sz w:val="28"/>
          <w:szCs w:val="28"/>
          <w:lang w:val="en-US"/>
        </w:rPr>
      </w:pPr>
      <w:r w:rsidRPr="00FF2EEF">
        <w:rPr>
          <w:rFonts w:ascii="Times New Roman" w:eastAsia="SimSun" w:hAnsi="Times New Roman"/>
          <w:bCs/>
          <w:i/>
          <w:iCs/>
          <w:sz w:val="28"/>
          <w:szCs w:val="28"/>
          <w:lang w:val="en-US"/>
        </w:rPr>
        <w:t>Teacher of the Department of "Social Sciences" of Tashkent University of Applied Sciences</w:t>
      </w:r>
    </w:p>
    <w:p w14:paraId="1D76A4DD" w14:textId="77777777" w:rsidR="000D2AF9" w:rsidRPr="00FF2EEF" w:rsidRDefault="008232DE" w:rsidP="000D2AF9">
      <w:pPr>
        <w:spacing w:after="0" w:line="240" w:lineRule="auto"/>
        <w:ind w:firstLine="567"/>
        <w:jc w:val="center"/>
        <w:rPr>
          <w:rStyle w:val="a6"/>
          <w:rFonts w:ascii="Times New Roman" w:hAnsi="Times New Roman"/>
          <w:b/>
          <w:i/>
          <w:iCs/>
          <w:sz w:val="28"/>
          <w:szCs w:val="28"/>
          <w:lang w:val="en-US"/>
        </w:rPr>
      </w:pPr>
      <w:hyperlink r:id="rId11" w:history="1">
        <w:r w:rsidR="000D2AF9" w:rsidRPr="000D2AF9">
          <w:rPr>
            <w:rStyle w:val="a6"/>
            <w:rFonts w:ascii="Times New Roman" w:hAnsi="Times New Roman"/>
            <w:b/>
            <w:i/>
            <w:iCs/>
            <w:sz w:val="28"/>
            <w:szCs w:val="28"/>
            <w:lang w:val="en-US"/>
          </w:rPr>
          <w:t>oybekmaratovich</w:t>
        </w:r>
        <w:r w:rsidR="000D2AF9" w:rsidRPr="00FF2EEF">
          <w:rPr>
            <w:rStyle w:val="a6"/>
            <w:rFonts w:ascii="Times New Roman" w:hAnsi="Times New Roman"/>
            <w:b/>
            <w:i/>
            <w:iCs/>
            <w:sz w:val="28"/>
            <w:szCs w:val="28"/>
            <w:lang w:val="en-US"/>
          </w:rPr>
          <w:t>8@</w:t>
        </w:r>
        <w:r w:rsidR="000D2AF9" w:rsidRPr="000D2AF9">
          <w:rPr>
            <w:rStyle w:val="a6"/>
            <w:rFonts w:ascii="Times New Roman" w:hAnsi="Times New Roman"/>
            <w:b/>
            <w:i/>
            <w:iCs/>
            <w:sz w:val="28"/>
            <w:szCs w:val="28"/>
            <w:lang w:val="en-US"/>
          </w:rPr>
          <w:t>gmail</w:t>
        </w:r>
        <w:r w:rsidR="000D2AF9" w:rsidRPr="00FF2EEF">
          <w:rPr>
            <w:rStyle w:val="a6"/>
            <w:rFonts w:ascii="Times New Roman" w:hAnsi="Times New Roman"/>
            <w:b/>
            <w:i/>
            <w:iCs/>
            <w:sz w:val="28"/>
            <w:szCs w:val="28"/>
            <w:lang w:val="en-US"/>
          </w:rPr>
          <w:t>.</w:t>
        </w:r>
        <w:r w:rsidR="000D2AF9" w:rsidRPr="000D2AF9">
          <w:rPr>
            <w:rStyle w:val="a6"/>
            <w:rFonts w:ascii="Times New Roman" w:hAnsi="Times New Roman"/>
            <w:b/>
            <w:i/>
            <w:iCs/>
            <w:sz w:val="28"/>
            <w:szCs w:val="28"/>
            <w:lang w:val="en-US"/>
          </w:rPr>
          <w:t>com</w:t>
        </w:r>
      </w:hyperlink>
    </w:p>
    <w:p w14:paraId="3CB52ADB" w14:textId="77777777" w:rsidR="000D2AF9" w:rsidRPr="000D2AF9" w:rsidRDefault="000D2AF9" w:rsidP="000D2AF9">
      <w:pPr>
        <w:spacing w:after="0" w:line="240" w:lineRule="auto"/>
        <w:ind w:firstLine="567"/>
        <w:jc w:val="center"/>
        <w:rPr>
          <w:rFonts w:ascii="Times New Roman" w:eastAsia="SimSun" w:hAnsi="Times New Roman"/>
          <w:bCs/>
          <w:i/>
          <w:iCs/>
          <w:sz w:val="28"/>
          <w:szCs w:val="28"/>
          <w:lang w:val="uz-Cyrl-UZ"/>
        </w:rPr>
      </w:pPr>
    </w:p>
    <w:p w14:paraId="168307A6" w14:textId="77777777" w:rsidR="000D2AF9" w:rsidRPr="00FF2EEF" w:rsidRDefault="00215560" w:rsidP="000D2AF9">
      <w:pPr>
        <w:spacing w:after="0" w:line="240" w:lineRule="auto"/>
        <w:jc w:val="center"/>
        <w:rPr>
          <w:rFonts w:ascii="Times New Roman" w:hAnsi="Times New Roman"/>
          <w:b/>
          <w:iCs/>
          <w:sz w:val="24"/>
          <w:szCs w:val="24"/>
          <w:lang w:val="en-US"/>
        </w:rPr>
      </w:pPr>
      <w:r w:rsidRPr="000D2AF9">
        <w:rPr>
          <w:rFonts w:ascii="Times New Roman" w:hAnsi="Times New Roman"/>
          <w:b/>
          <w:iCs/>
          <w:sz w:val="24"/>
          <w:szCs w:val="24"/>
          <w:lang w:val="uz-Cyrl-UZ"/>
        </w:rPr>
        <w:t>Annotatsiya</w:t>
      </w:r>
    </w:p>
    <w:p w14:paraId="1B3C088E" w14:textId="117F568B" w:rsidR="00991397" w:rsidRPr="000D2AF9" w:rsidRDefault="000D2AF9" w:rsidP="000D2AF9">
      <w:pPr>
        <w:spacing w:after="0" w:line="240" w:lineRule="auto"/>
        <w:jc w:val="both"/>
        <w:rPr>
          <w:rFonts w:ascii="Times New Roman" w:hAnsi="Times New Roman"/>
          <w:i/>
          <w:sz w:val="24"/>
          <w:szCs w:val="24"/>
          <w:lang w:val="uz-Cyrl-UZ"/>
        </w:rPr>
      </w:pPr>
      <w:r w:rsidRPr="000D2AF9">
        <w:rPr>
          <w:rFonts w:ascii="Times New Roman" w:hAnsi="Times New Roman"/>
          <w:i/>
          <w:sz w:val="24"/>
          <w:szCs w:val="24"/>
          <w:lang w:val="uz-Cyrl-UZ"/>
        </w:rPr>
        <w:t xml:space="preserve">Maqolada </w:t>
      </w:r>
      <w:r w:rsidR="00991397" w:rsidRPr="000D2AF9">
        <w:rPr>
          <w:rFonts w:ascii="Times New Roman" w:hAnsi="Times New Roman"/>
          <w:i/>
          <w:sz w:val="24"/>
          <w:szCs w:val="24"/>
          <w:lang w:val="uz-Cyrl-UZ"/>
        </w:rPr>
        <w:t>kambag‘allik ijtimoiy xodisa sifatida ilmiy va falsafiy tahlil qilingan bo‘lib, kambag‘allik tushunchasining mohiyati, uni aniqlash mezoni</w:t>
      </w:r>
      <w:r w:rsidR="005912A8" w:rsidRPr="000D2AF9">
        <w:rPr>
          <w:rFonts w:ascii="Times New Roman" w:hAnsi="Times New Roman"/>
          <w:i/>
          <w:sz w:val="24"/>
          <w:szCs w:val="24"/>
          <w:lang w:val="uz-Cyrl-UZ"/>
        </w:rPr>
        <w:t>,</w:t>
      </w:r>
      <w:r w:rsidR="00991397" w:rsidRPr="000D2AF9">
        <w:rPr>
          <w:rFonts w:ascii="Times New Roman" w:hAnsi="Times New Roman"/>
          <w:i/>
          <w:sz w:val="24"/>
          <w:szCs w:val="24"/>
          <w:lang w:val="uz-Cyrl-UZ"/>
        </w:rPr>
        <w:t xml:space="preserve"> turlari</w:t>
      </w:r>
      <w:r w:rsidR="005912A8" w:rsidRPr="000D2AF9">
        <w:rPr>
          <w:rFonts w:ascii="Times New Roman" w:hAnsi="Times New Roman"/>
          <w:i/>
          <w:sz w:val="24"/>
          <w:szCs w:val="24"/>
          <w:lang w:val="uz-Cyrl-UZ"/>
        </w:rPr>
        <w:t xml:space="preserve"> va</w:t>
      </w:r>
      <w:r w:rsidR="00991397" w:rsidRPr="000D2AF9">
        <w:rPr>
          <w:rFonts w:ascii="Times New Roman" w:hAnsi="Times New Roman"/>
          <w:i/>
          <w:sz w:val="24"/>
          <w:szCs w:val="24"/>
          <w:lang w:val="uz-Cyrl-UZ"/>
        </w:rPr>
        <w:t xml:space="preserve"> ko‘rinishlari turli mamlakat va mintaqalar misolida qiyosiy tahlil qilingan.</w:t>
      </w:r>
    </w:p>
    <w:p w14:paraId="6920FC63" w14:textId="77777777" w:rsidR="00215560" w:rsidRPr="000D2AF9" w:rsidRDefault="00215560" w:rsidP="000D2AF9">
      <w:pPr>
        <w:spacing w:after="0" w:line="240" w:lineRule="auto"/>
        <w:jc w:val="both"/>
        <w:rPr>
          <w:rFonts w:ascii="Times New Roman" w:eastAsia="SimSun" w:hAnsi="Times New Roman"/>
          <w:i/>
          <w:sz w:val="24"/>
          <w:szCs w:val="24"/>
          <w:lang w:val="uz-Cyrl-UZ"/>
        </w:rPr>
      </w:pPr>
      <w:r w:rsidRPr="000D2AF9">
        <w:rPr>
          <w:rFonts w:ascii="Times New Roman" w:hAnsi="Times New Roman"/>
          <w:b/>
          <w:i/>
          <w:sz w:val="24"/>
          <w:szCs w:val="24"/>
          <w:lang w:val="uz-Cyrl-UZ"/>
        </w:rPr>
        <w:t>Kalit sо‘zlar:</w:t>
      </w:r>
      <w:r w:rsidRPr="000D2AF9">
        <w:rPr>
          <w:rFonts w:ascii="Times New Roman" w:hAnsi="Times New Roman"/>
          <w:i/>
          <w:sz w:val="24"/>
          <w:szCs w:val="24"/>
          <w:lang w:val="uz-Cyrl-UZ"/>
        </w:rPr>
        <w:t xml:space="preserve"> </w:t>
      </w:r>
      <w:r w:rsidR="00991397" w:rsidRPr="000D2AF9">
        <w:rPr>
          <w:rFonts w:ascii="Times New Roman" w:hAnsi="Times New Roman"/>
          <w:i/>
          <w:sz w:val="24"/>
          <w:szCs w:val="24"/>
          <w:lang w:val="uz-Cyrl-UZ"/>
        </w:rPr>
        <w:t>kambag‘allik, kambag‘allik fenomeni, mutlaq kambag‘allik, nisbiy kambag‘allik, kambag‘al odamlar, kambag‘al va qashshoq,  juda boy</w:t>
      </w:r>
      <w:r w:rsidR="00780857" w:rsidRPr="000D2AF9">
        <w:rPr>
          <w:rFonts w:ascii="Times New Roman" w:hAnsi="Times New Roman"/>
          <w:i/>
          <w:sz w:val="24"/>
          <w:szCs w:val="24"/>
          <w:lang w:val="uz-Cyrl-UZ"/>
        </w:rPr>
        <w:t>.</w:t>
      </w:r>
    </w:p>
    <w:p w14:paraId="59AC1596" w14:textId="77777777" w:rsidR="000D2AF9" w:rsidRPr="00FF2EEF" w:rsidRDefault="000D2AF9" w:rsidP="000D2AF9">
      <w:pPr>
        <w:spacing w:line="240" w:lineRule="auto"/>
        <w:rPr>
          <w:rFonts w:ascii="Times New Roman" w:eastAsia="SimSun" w:hAnsi="Times New Roman"/>
          <w:b/>
          <w:i/>
          <w:sz w:val="24"/>
          <w:szCs w:val="24"/>
          <w:lang w:val="uz-Cyrl-UZ"/>
        </w:rPr>
      </w:pPr>
    </w:p>
    <w:p w14:paraId="442421F9" w14:textId="77777777" w:rsidR="000D2AF9" w:rsidRPr="000D2AF9" w:rsidRDefault="00DF4950" w:rsidP="000D2AF9">
      <w:pPr>
        <w:spacing w:after="0" w:line="240" w:lineRule="auto"/>
        <w:jc w:val="center"/>
        <w:rPr>
          <w:rFonts w:ascii="Times New Roman" w:eastAsia="SimSun" w:hAnsi="Times New Roman"/>
          <w:b/>
          <w:i/>
          <w:sz w:val="24"/>
          <w:szCs w:val="24"/>
        </w:rPr>
      </w:pPr>
      <w:r w:rsidRPr="000D2AF9">
        <w:rPr>
          <w:rFonts w:ascii="Times New Roman" w:eastAsia="SimSun" w:hAnsi="Times New Roman"/>
          <w:b/>
          <w:i/>
          <w:sz w:val="24"/>
          <w:szCs w:val="24"/>
          <w:lang w:val="uz-Cyrl-UZ"/>
        </w:rPr>
        <w:t>Аннотация</w:t>
      </w:r>
    </w:p>
    <w:p w14:paraId="317F42C6" w14:textId="06CFB77A" w:rsidR="00CD762A" w:rsidRPr="000D2AF9" w:rsidRDefault="000D2AF9" w:rsidP="000D2AF9">
      <w:pPr>
        <w:spacing w:after="0" w:line="240" w:lineRule="auto"/>
        <w:rPr>
          <w:rFonts w:ascii="Times New Roman" w:eastAsia="SimSun" w:hAnsi="Times New Roman"/>
          <w:bCs/>
          <w:i/>
          <w:sz w:val="24"/>
          <w:szCs w:val="24"/>
          <w:lang w:val="uz-Cyrl-UZ"/>
        </w:rPr>
      </w:pPr>
      <w:r w:rsidRPr="000D2AF9">
        <w:rPr>
          <w:rFonts w:ascii="Times New Roman" w:eastAsia="SimSun" w:hAnsi="Times New Roman"/>
          <w:bCs/>
          <w:i/>
          <w:sz w:val="24"/>
          <w:szCs w:val="24"/>
        </w:rPr>
        <w:t>В</w:t>
      </w:r>
      <w:r w:rsidRPr="000D2AF9">
        <w:rPr>
          <w:rFonts w:ascii="Times New Roman" w:eastAsia="SimSun" w:hAnsi="Times New Roman"/>
          <w:bCs/>
          <w:i/>
          <w:sz w:val="24"/>
          <w:szCs w:val="24"/>
          <w:lang w:val="uz-Cyrl-UZ"/>
        </w:rPr>
        <w:t xml:space="preserve"> </w:t>
      </w:r>
      <w:r w:rsidR="00DF4950" w:rsidRPr="000D2AF9">
        <w:rPr>
          <w:rFonts w:ascii="Times New Roman" w:eastAsia="SimSun" w:hAnsi="Times New Roman"/>
          <w:bCs/>
          <w:i/>
          <w:sz w:val="24"/>
          <w:szCs w:val="24"/>
          <w:lang w:val="uz-Cyrl-UZ"/>
        </w:rPr>
        <w:t>статье научно и философски анализируется бедность как социальное явление, а также сравнительно анализируется сущность понятия бедности, критерии ее определения, виды и проявления на примере разных стран и регионов.</w:t>
      </w:r>
    </w:p>
    <w:p w14:paraId="7C575E7F" w14:textId="77777777" w:rsidR="00DF4950" w:rsidRPr="000D2AF9" w:rsidRDefault="00DF4950" w:rsidP="000D2AF9">
      <w:pPr>
        <w:widowControl w:val="0"/>
        <w:autoSpaceDE w:val="0"/>
        <w:autoSpaceDN w:val="0"/>
        <w:adjustRightInd w:val="0"/>
        <w:spacing w:after="0" w:line="240" w:lineRule="auto"/>
        <w:jc w:val="both"/>
        <w:rPr>
          <w:rFonts w:ascii="Times New Roman" w:eastAsia="SimSun" w:hAnsi="Times New Roman"/>
          <w:b/>
          <w:bCs/>
          <w:i/>
          <w:iCs/>
          <w:sz w:val="24"/>
          <w:szCs w:val="24"/>
          <w:lang w:val="uz-Cyrl-UZ"/>
        </w:rPr>
      </w:pPr>
      <w:r w:rsidRPr="000D2AF9">
        <w:rPr>
          <w:rFonts w:ascii="Times New Roman" w:eastAsia="SimSun" w:hAnsi="Times New Roman"/>
          <w:b/>
          <w:bCs/>
          <w:i/>
          <w:iCs/>
          <w:sz w:val="24"/>
          <w:szCs w:val="24"/>
          <w:lang w:val="uz-Cyrl-UZ"/>
        </w:rPr>
        <w:t xml:space="preserve">Ключевые слова: </w:t>
      </w:r>
      <w:r w:rsidRPr="000D2AF9">
        <w:rPr>
          <w:rFonts w:ascii="Times New Roman" w:eastAsia="SimSun" w:hAnsi="Times New Roman"/>
          <w:i/>
          <w:iCs/>
          <w:sz w:val="24"/>
          <w:szCs w:val="24"/>
          <w:lang w:val="uz-Cyrl-UZ"/>
        </w:rPr>
        <w:t>бедность, феномен бедности, абсолютная бедность, относительная бедность, бедные люди, бедные и бедные, очень богатые.</w:t>
      </w:r>
    </w:p>
    <w:p w14:paraId="488A5CAE" w14:textId="77777777" w:rsidR="000D2AF9" w:rsidRPr="00FF2EEF" w:rsidRDefault="000D2AF9" w:rsidP="000D2AF9">
      <w:pPr>
        <w:widowControl w:val="0"/>
        <w:autoSpaceDE w:val="0"/>
        <w:autoSpaceDN w:val="0"/>
        <w:adjustRightInd w:val="0"/>
        <w:spacing w:after="0" w:line="240" w:lineRule="auto"/>
        <w:jc w:val="both"/>
        <w:rPr>
          <w:rFonts w:ascii="Times New Roman" w:eastAsia="SimSun" w:hAnsi="Times New Roman"/>
          <w:b/>
          <w:bCs/>
          <w:i/>
          <w:iCs/>
          <w:sz w:val="24"/>
          <w:szCs w:val="24"/>
        </w:rPr>
      </w:pPr>
    </w:p>
    <w:p w14:paraId="1370627F" w14:textId="77777777" w:rsidR="000D2AF9" w:rsidRPr="000D2AF9" w:rsidRDefault="00DF4950" w:rsidP="000D2AF9">
      <w:pPr>
        <w:widowControl w:val="0"/>
        <w:autoSpaceDE w:val="0"/>
        <w:autoSpaceDN w:val="0"/>
        <w:adjustRightInd w:val="0"/>
        <w:spacing w:after="0" w:line="240" w:lineRule="auto"/>
        <w:jc w:val="center"/>
        <w:rPr>
          <w:rFonts w:ascii="Times New Roman" w:eastAsia="SimSun" w:hAnsi="Times New Roman"/>
          <w:b/>
          <w:bCs/>
          <w:sz w:val="24"/>
          <w:szCs w:val="24"/>
          <w:lang w:val="en-US"/>
        </w:rPr>
      </w:pPr>
      <w:r w:rsidRPr="000D2AF9">
        <w:rPr>
          <w:rFonts w:ascii="Times New Roman" w:eastAsia="SimSun" w:hAnsi="Times New Roman"/>
          <w:b/>
          <w:bCs/>
          <w:sz w:val="24"/>
          <w:szCs w:val="24"/>
          <w:lang w:val="uz-Cyrl-UZ"/>
        </w:rPr>
        <w:t>Abstract</w:t>
      </w:r>
    </w:p>
    <w:p w14:paraId="3DFC710D" w14:textId="50C2CA06" w:rsidR="00DF4950" w:rsidRPr="000D2AF9" w:rsidRDefault="000D2AF9" w:rsidP="000D2AF9">
      <w:pPr>
        <w:widowControl w:val="0"/>
        <w:autoSpaceDE w:val="0"/>
        <w:autoSpaceDN w:val="0"/>
        <w:adjustRightInd w:val="0"/>
        <w:spacing w:after="0" w:line="240" w:lineRule="auto"/>
        <w:jc w:val="both"/>
        <w:rPr>
          <w:rFonts w:ascii="Times New Roman" w:eastAsia="SimSun" w:hAnsi="Times New Roman"/>
          <w:b/>
          <w:bCs/>
          <w:sz w:val="24"/>
          <w:szCs w:val="24"/>
          <w:lang w:val="uz-Cyrl-UZ"/>
        </w:rPr>
      </w:pPr>
      <w:r w:rsidRPr="000D2AF9">
        <w:rPr>
          <w:rFonts w:ascii="Times New Roman" w:eastAsia="SimSun" w:hAnsi="Times New Roman"/>
          <w:sz w:val="24"/>
          <w:szCs w:val="24"/>
          <w:lang w:val="en-US"/>
        </w:rPr>
        <w:t>T</w:t>
      </w:r>
      <w:r w:rsidR="00DF4950" w:rsidRPr="000D2AF9">
        <w:rPr>
          <w:rFonts w:ascii="Times New Roman" w:eastAsia="SimSun" w:hAnsi="Times New Roman"/>
          <w:sz w:val="24"/>
          <w:szCs w:val="24"/>
          <w:lang w:val="uz-Cyrl-UZ"/>
        </w:rPr>
        <w:t>he article scientifically and philosophically analyzes poverty as a social phenomenon, and also comparatively analyzes the essence of the concept of poverty, the criteria for its definition, types and manifestations using the example of different countries and regions</w:t>
      </w:r>
      <w:r w:rsidR="00DF4950" w:rsidRPr="000D2AF9">
        <w:rPr>
          <w:rFonts w:ascii="Times New Roman" w:eastAsia="SimSun" w:hAnsi="Times New Roman"/>
          <w:b/>
          <w:bCs/>
          <w:sz w:val="24"/>
          <w:szCs w:val="24"/>
          <w:lang w:val="uz-Cyrl-UZ"/>
        </w:rPr>
        <w:t>.</w:t>
      </w:r>
    </w:p>
    <w:p w14:paraId="7B3ECC37" w14:textId="1889CB41" w:rsidR="00DF4950" w:rsidRPr="000D2AF9" w:rsidRDefault="00DF4950" w:rsidP="000D2AF9">
      <w:pPr>
        <w:widowControl w:val="0"/>
        <w:autoSpaceDE w:val="0"/>
        <w:autoSpaceDN w:val="0"/>
        <w:adjustRightInd w:val="0"/>
        <w:spacing w:after="0" w:line="240" w:lineRule="auto"/>
        <w:jc w:val="both"/>
        <w:rPr>
          <w:rFonts w:ascii="Times New Roman" w:eastAsia="SimSun" w:hAnsi="Times New Roman"/>
          <w:sz w:val="24"/>
          <w:szCs w:val="24"/>
          <w:lang w:val="uz-Cyrl-UZ"/>
        </w:rPr>
      </w:pPr>
      <w:r w:rsidRPr="000D2AF9">
        <w:rPr>
          <w:rFonts w:ascii="Times New Roman" w:eastAsia="SimSun" w:hAnsi="Times New Roman"/>
          <w:b/>
          <w:bCs/>
          <w:sz w:val="24"/>
          <w:szCs w:val="24"/>
          <w:lang w:val="uz-Cyrl-UZ"/>
        </w:rPr>
        <w:t>Key words:</w:t>
      </w:r>
      <w:r w:rsidRPr="000D2AF9">
        <w:rPr>
          <w:rFonts w:ascii="Times New Roman" w:eastAsia="SimSun" w:hAnsi="Times New Roman"/>
          <w:sz w:val="24"/>
          <w:szCs w:val="24"/>
          <w:lang w:val="uz-Cyrl-UZ"/>
        </w:rPr>
        <w:t xml:space="preserve"> poverty, poverty phenomenon, absolute poverty, relative poverty, poor people, poor and poor, very rich.</w:t>
      </w:r>
    </w:p>
    <w:p w14:paraId="794733AF" w14:textId="77777777" w:rsidR="00DF4950" w:rsidRPr="000D2AF9" w:rsidRDefault="00DF4950" w:rsidP="00EA3E4F">
      <w:pPr>
        <w:widowControl w:val="0"/>
        <w:autoSpaceDE w:val="0"/>
        <w:autoSpaceDN w:val="0"/>
        <w:adjustRightInd w:val="0"/>
        <w:spacing w:after="0" w:line="360" w:lineRule="auto"/>
        <w:ind w:firstLine="720"/>
        <w:jc w:val="both"/>
        <w:rPr>
          <w:rFonts w:ascii="Times New Roman" w:eastAsia="SimSun" w:hAnsi="Times New Roman"/>
          <w:i/>
          <w:iCs/>
          <w:sz w:val="24"/>
          <w:szCs w:val="24"/>
          <w:lang w:val="uz-Cyrl-UZ"/>
        </w:rPr>
      </w:pPr>
    </w:p>
    <w:p w14:paraId="7A31737A" w14:textId="0B0D7D0C" w:rsidR="00DD59DA" w:rsidRPr="00900D3C" w:rsidRDefault="004201C5" w:rsidP="00EA3E4F">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r>
        <w:rPr>
          <w:rFonts w:ascii="Times New Roman" w:eastAsia="SimSun" w:hAnsi="Times New Roman"/>
          <w:sz w:val="28"/>
          <w:szCs w:val="28"/>
          <w:lang w:val="uz-Cyrl-UZ"/>
        </w:rPr>
        <w:t>Kambag‘allik aslida oddiy, ammo murakkab hodisa. Kambag‘allikning ma’nosi va uning o‘lchov meyorlari hali aniqlanmagani uchun murakkab deb aytiladi. Kambag‘allik mavzusi haligacha olimlar o‘rtasida bahs-munozaralar davom etmoqda va bu bahs yuqoridagi kabi tobora murakkablashib borayotganga o‘xshaydi. Ammo boshqa nuqtai nazardan qaraganda, kambag‘allik fenomeni juda oddiy, chunki ta’rif haqida qanday bahslashmang, kambag‘allik oddiy va obyektiv tarzda mavjud. Shunday ekan, kambag‘allik eng avvalo moddiy hayotning holati, deyishimiz mumkin, ammo kambag‘allik hech qanday holatda moddiy hayotning oddiy holati emas. Kambag‘allik ham ijtimoiy tuzilmaviy hodisadir. Ehtiyojsiz, kambag‘allik degan narsa yo‘q, tekshirishsiz kambag‘allikni ham anglab bo‘lmaydi.</w:t>
      </w:r>
      <w:r w:rsidR="00DD59DA" w:rsidRPr="00900D3C">
        <w:rPr>
          <w:rFonts w:ascii="Times New Roman" w:eastAsia="SimSun" w:hAnsi="Times New Roman"/>
          <w:sz w:val="28"/>
          <w:szCs w:val="28"/>
          <w:lang w:val="uz-Cyrl-UZ"/>
        </w:rPr>
        <w:t xml:space="preserve"> </w:t>
      </w:r>
    </w:p>
    <w:p w14:paraId="56280F72" w14:textId="77777777" w:rsidR="004201C5" w:rsidRPr="00780857" w:rsidRDefault="00223FAE" w:rsidP="00EA3E4F">
      <w:pPr>
        <w:widowControl w:val="0"/>
        <w:autoSpaceDE w:val="0"/>
        <w:autoSpaceDN w:val="0"/>
        <w:adjustRightInd w:val="0"/>
        <w:spacing w:after="0" w:line="360" w:lineRule="auto"/>
        <w:ind w:firstLine="567"/>
        <w:jc w:val="both"/>
        <w:rPr>
          <w:rFonts w:ascii="Times New Roman" w:eastAsia="SimSun" w:hAnsi="Times New Roman"/>
          <w:sz w:val="28"/>
          <w:szCs w:val="28"/>
          <w:lang w:val="uz-Cyrl-UZ" w:eastAsia="ko-KR"/>
        </w:rPr>
      </w:pPr>
      <w:r w:rsidRPr="00223FAE">
        <w:rPr>
          <w:rFonts w:ascii="Times New Roman" w:eastAsia="SimSun" w:hAnsi="Times New Roman"/>
          <w:sz w:val="28"/>
          <w:szCs w:val="28"/>
          <w:lang w:val="uz-Cyrl-UZ" w:eastAsia="ko-KR"/>
        </w:rPr>
        <w:t>Kambag‘allik ham murakkab ijtimoiy hodisadir. Bu murakkab, chunki hozirgacha olimlar o‘rtasida kambag‘allikning ma’nosi va uning o‘lchov meyorlarini belgilash to‘g‘risida bahs-munozaralar mavjud va bu bahs tobora murakkablashib borayotganga o‘xshaydi. Xususan, O‘zbekistonlik iqtisodchi olimlar va tadqiqotchilar qatorida Abdurahmonov Q.X., Xolmo‘minov Sh.R.</w:t>
      </w:r>
      <w:r w:rsidR="001B7A18" w:rsidRPr="001B7A18">
        <w:rPr>
          <w:rFonts w:ascii="Times New Roman" w:eastAsia="SimSun" w:hAnsi="Times New Roman"/>
          <w:sz w:val="28"/>
          <w:szCs w:val="28"/>
          <w:lang w:val="uz-Cyrl-UZ" w:eastAsia="ko-KR"/>
        </w:rPr>
        <w:t>,</w:t>
      </w:r>
      <w:r>
        <w:rPr>
          <w:rStyle w:val="a5"/>
          <w:rFonts w:ascii="Times New Roman" w:eastAsia="SimSun" w:hAnsi="Times New Roman"/>
          <w:sz w:val="28"/>
          <w:szCs w:val="28"/>
          <w:lang w:val="uz-Cyrl-UZ" w:eastAsia="ko-KR"/>
        </w:rPr>
        <w:footnoteReference w:id="1"/>
      </w:r>
      <w:r w:rsidRPr="00223FAE">
        <w:rPr>
          <w:rFonts w:ascii="Times New Roman" w:eastAsia="SimSun" w:hAnsi="Times New Roman"/>
          <w:sz w:val="28"/>
          <w:szCs w:val="28"/>
          <w:lang w:val="uz-Cyrl-UZ" w:eastAsia="ko-KR"/>
        </w:rPr>
        <w:t xml:space="preserve"> Djumanova R.F.</w:t>
      </w:r>
      <w:r w:rsidR="001B7A18" w:rsidRPr="001B7A18">
        <w:rPr>
          <w:rFonts w:ascii="Times New Roman" w:eastAsia="SimSun" w:hAnsi="Times New Roman"/>
          <w:sz w:val="28"/>
          <w:szCs w:val="28"/>
          <w:lang w:val="uz-Cyrl-UZ" w:eastAsia="ko-KR"/>
        </w:rPr>
        <w:t>,</w:t>
      </w:r>
      <w:r>
        <w:rPr>
          <w:rStyle w:val="a5"/>
          <w:rFonts w:ascii="Times New Roman" w:eastAsia="SimSun" w:hAnsi="Times New Roman"/>
          <w:sz w:val="28"/>
          <w:szCs w:val="28"/>
          <w:lang w:val="uz-Cyrl-UZ" w:eastAsia="ko-KR"/>
        </w:rPr>
        <w:footnoteReference w:id="2"/>
      </w:r>
      <w:r>
        <w:rPr>
          <w:rFonts w:ascii="Times New Roman" w:eastAsia="SimSun" w:hAnsi="Times New Roman"/>
          <w:sz w:val="28"/>
          <w:szCs w:val="28"/>
          <w:lang w:val="uz-Cyrl-UZ" w:eastAsia="ko-KR"/>
        </w:rPr>
        <w:t xml:space="preserve"> Ibragimova N.M.</w:t>
      </w:r>
      <w:r w:rsidR="001B7A18" w:rsidRPr="001B7A18">
        <w:rPr>
          <w:rFonts w:ascii="Times New Roman" w:eastAsia="SimSun" w:hAnsi="Times New Roman"/>
          <w:sz w:val="28"/>
          <w:szCs w:val="28"/>
          <w:lang w:val="uz-Cyrl-UZ" w:eastAsia="ko-KR"/>
        </w:rPr>
        <w:t>,</w:t>
      </w:r>
      <w:r>
        <w:rPr>
          <w:rStyle w:val="a5"/>
          <w:rFonts w:ascii="Times New Roman" w:eastAsia="SimSun" w:hAnsi="Times New Roman"/>
          <w:sz w:val="28"/>
          <w:szCs w:val="28"/>
          <w:lang w:val="uz-Cyrl-UZ" w:eastAsia="ko-KR"/>
        </w:rPr>
        <w:footnoteReference w:id="3"/>
      </w:r>
      <w:r w:rsidRPr="00223FAE">
        <w:rPr>
          <w:rFonts w:ascii="Times New Roman" w:eastAsia="SimSun" w:hAnsi="Times New Roman"/>
          <w:sz w:val="28"/>
          <w:szCs w:val="28"/>
          <w:lang w:val="uz-Cyrl-UZ" w:eastAsia="ko-KR"/>
        </w:rPr>
        <w:t xml:space="preserve"> Muxitdinova M.Z.</w:t>
      </w:r>
      <w:r w:rsidR="001B7A18" w:rsidRPr="001B7A18">
        <w:rPr>
          <w:rFonts w:ascii="Times New Roman" w:eastAsia="SimSun" w:hAnsi="Times New Roman"/>
          <w:sz w:val="28"/>
          <w:szCs w:val="28"/>
          <w:lang w:val="uz-Cyrl-UZ" w:eastAsia="ko-KR"/>
        </w:rPr>
        <w:t>,</w:t>
      </w:r>
      <w:r w:rsidR="001B7A18">
        <w:rPr>
          <w:rStyle w:val="a5"/>
          <w:rFonts w:ascii="Times New Roman" w:eastAsia="SimSun" w:hAnsi="Times New Roman"/>
          <w:sz w:val="28"/>
          <w:szCs w:val="28"/>
          <w:lang w:val="uz-Cyrl-UZ" w:eastAsia="ko-KR"/>
        </w:rPr>
        <w:footnoteReference w:id="4"/>
      </w:r>
      <w:r w:rsidRPr="00223FAE">
        <w:rPr>
          <w:rFonts w:ascii="Times New Roman" w:eastAsia="SimSun" w:hAnsi="Times New Roman"/>
          <w:sz w:val="28"/>
          <w:szCs w:val="28"/>
          <w:lang w:val="uz-Cyrl-UZ" w:eastAsia="ko-KR"/>
        </w:rPr>
        <w:t xml:space="preserve">  Pardayeva B.</w:t>
      </w:r>
      <w:r w:rsidR="001B7A18" w:rsidRPr="001B7A18">
        <w:rPr>
          <w:rFonts w:ascii="Times New Roman" w:eastAsia="SimSun" w:hAnsi="Times New Roman"/>
          <w:sz w:val="28"/>
          <w:szCs w:val="28"/>
          <w:lang w:val="uz-Cyrl-UZ" w:eastAsia="ko-KR"/>
        </w:rPr>
        <w:t>,</w:t>
      </w:r>
      <w:r>
        <w:rPr>
          <w:rStyle w:val="a5"/>
          <w:rFonts w:ascii="Times New Roman" w:eastAsia="SimSun" w:hAnsi="Times New Roman"/>
          <w:sz w:val="28"/>
          <w:szCs w:val="28"/>
          <w:lang w:val="uz-Cyrl-UZ" w:eastAsia="ko-KR"/>
        </w:rPr>
        <w:footnoteReference w:id="5"/>
      </w:r>
      <w:r w:rsidRPr="00223FAE">
        <w:rPr>
          <w:rFonts w:ascii="Times New Roman" w:eastAsia="SimSun" w:hAnsi="Times New Roman"/>
          <w:sz w:val="28"/>
          <w:szCs w:val="28"/>
          <w:lang w:val="uz-Cyrl-UZ" w:eastAsia="ko-KR"/>
        </w:rPr>
        <w:t xml:space="preserve">  Saidov K.S.</w:t>
      </w:r>
      <w:r w:rsidR="001B7A18" w:rsidRPr="001B7A18">
        <w:rPr>
          <w:rFonts w:ascii="Times New Roman" w:eastAsia="SimSun" w:hAnsi="Times New Roman"/>
          <w:sz w:val="28"/>
          <w:szCs w:val="28"/>
          <w:lang w:val="uz-Cyrl-UZ" w:eastAsia="ko-KR"/>
        </w:rPr>
        <w:t>,</w:t>
      </w:r>
      <w:r>
        <w:rPr>
          <w:rStyle w:val="a5"/>
          <w:rFonts w:ascii="Times New Roman" w:eastAsia="SimSun" w:hAnsi="Times New Roman"/>
          <w:sz w:val="28"/>
          <w:szCs w:val="28"/>
          <w:lang w:val="uz-Cyrl-UZ" w:eastAsia="ko-KR"/>
        </w:rPr>
        <w:footnoteReference w:id="6"/>
      </w:r>
      <w:r w:rsidRPr="00223FAE">
        <w:rPr>
          <w:rFonts w:ascii="Times New Roman" w:eastAsia="SimSun" w:hAnsi="Times New Roman"/>
          <w:sz w:val="28"/>
          <w:szCs w:val="28"/>
          <w:lang w:val="uz-Cyrl-UZ" w:eastAsia="ko-KR"/>
        </w:rPr>
        <w:t xml:space="preserve">  Xashimov P.Z.</w:t>
      </w:r>
      <w:r w:rsidR="001B7A18" w:rsidRPr="001B7A18">
        <w:rPr>
          <w:rFonts w:ascii="Times New Roman" w:eastAsia="SimSun" w:hAnsi="Times New Roman"/>
          <w:sz w:val="28"/>
          <w:szCs w:val="28"/>
          <w:lang w:val="uz-Cyrl-UZ" w:eastAsia="ko-KR"/>
        </w:rPr>
        <w:t>,</w:t>
      </w:r>
      <w:r>
        <w:rPr>
          <w:rStyle w:val="a5"/>
          <w:rFonts w:ascii="Times New Roman" w:eastAsia="SimSun" w:hAnsi="Times New Roman"/>
          <w:sz w:val="28"/>
          <w:szCs w:val="28"/>
          <w:lang w:val="uz-Cyrl-UZ" w:eastAsia="ko-KR"/>
        </w:rPr>
        <w:footnoteReference w:id="7"/>
      </w:r>
      <w:r w:rsidRPr="00223FAE">
        <w:rPr>
          <w:rFonts w:ascii="Times New Roman" w:eastAsia="SimSun" w:hAnsi="Times New Roman"/>
          <w:sz w:val="28"/>
          <w:szCs w:val="28"/>
          <w:lang w:val="uz-Cyrl-UZ" w:eastAsia="ko-KR"/>
        </w:rPr>
        <w:t xml:space="preserve">  Mustafokulov Sh.I.</w:t>
      </w:r>
      <w:r>
        <w:rPr>
          <w:rStyle w:val="a5"/>
          <w:rFonts w:ascii="Times New Roman" w:eastAsia="SimSun" w:hAnsi="Times New Roman"/>
          <w:sz w:val="28"/>
          <w:szCs w:val="28"/>
          <w:lang w:val="uz-Cyrl-UZ" w:eastAsia="ko-KR"/>
        </w:rPr>
        <w:footnoteReference w:id="8"/>
      </w:r>
      <w:r w:rsidRPr="00223FAE">
        <w:rPr>
          <w:rFonts w:ascii="Times New Roman" w:eastAsia="SimSun" w:hAnsi="Times New Roman"/>
          <w:sz w:val="28"/>
          <w:szCs w:val="28"/>
          <w:lang w:val="uz-Cyrl-UZ" w:eastAsia="ko-KR"/>
        </w:rPr>
        <w:t xml:space="preserve">  va boshqalarning ilmiy izlanishlarida kambag‘allikka oid masalalar alohida muammo sifatida chuqur o‘rganishga harakat qilingan. Ammo boshqa nuqtai nazardan qaraganda, kambag‘allik fenomeni juda oddiy, chunki uni ta’riflash haqida har qancha bahslashmaylik u oddiy va obyektiv tarzda mavjud bo‘lib qolaveradi. Shunday ekan, kambag‘allik eng avvalo moddiy hayotning holati, deyishimiz mumkin, ammo kambag‘allik hech qanday holatda </w:t>
      </w:r>
      <w:r w:rsidRPr="00223FAE">
        <w:rPr>
          <w:rFonts w:ascii="Times New Roman" w:eastAsia="SimSun" w:hAnsi="Times New Roman"/>
          <w:sz w:val="28"/>
          <w:szCs w:val="28"/>
          <w:lang w:val="uz-Cyrl-UZ" w:eastAsia="ko-KR"/>
        </w:rPr>
        <w:lastRenderedPageBreak/>
        <w:t xml:space="preserve">moddiy hayotning oddiy holati emas. Kambag‘allik ham ijtimoiy tuzilmaviy hodisaning mahsulidir. Darhaqiqat, biz kambag‘al tushunchasini qashshoq odamlarga nisbatan ishlatganimizda, bu allaqachon bir guruh odamlarni nazarda tutayotganimizni anglatadi. Ijtimoiy tuzilmada bu odamlar guruhi ko‘pincha muayyan ijtimoiy tabaqalanish strukturasining tarkibiy elementiga aylanadi. Har qanday jamiyatda “kambag‘al odamlar” bo‘lsa-da, ijtimoiy tuzilishdagi “kambag‘al odamlar” ma’nosi turli jamiyatlarda o‘ziga xos tarzda namoyon bo‘ladi. </w:t>
      </w:r>
      <w:r w:rsidR="004201C5" w:rsidRPr="00780857">
        <w:rPr>
          <w:rFonts w:ascii="Times New Roman" w:hAnsi="Times New Roman"/>
          <w:color w:val="000000"/>
          <w:sz w:val="28"/>
          <w:szCs w:val="28"/>
          <w:lang w:val="uz-Cyrl-UZ"/>
        </w:rPr>
        <w:t xml:space="preserve">An’anaviy jamiyatlarda ham daromad, past ijtimoiy mavqe va avlodlar o‘rtasidagi meros ko‘pincha birlashtiriladi. Binobarin, bunday jamiyatda </w:t>
      </w:r>
      <w:r w:rsidR="00780857">
        <w:rPr>
          <w:rFonts w:ascii="Times New Roman" w:hAnsi="Times New Roman"/>
          <w:color w:val="000000"/>
          <w:sz w:val="28"/>
          <w:szCs w:val="28"/>
          <w:lang w:val="uz-Cyrl-UZ"/>
        </w:rPr>
        <w:t>kambag‘allar</w:t>
      </w:r>
      <w:r w:rsidR="004201C5" w:rsidRPr="00780857">
        <w:rPr>
          <w:rFonts w:ascii="Times New Roman" w:hAnsi="Times New Roman"/>
          <w:color w:val="000000"/>
          <w:sz w:val="28"/>
          <w:szCs w:val="28"/>
          <w:lang w:val="uz-Cyrl-UZ"/>
        </w:rPr>
        <w:t xml:space="preserve"> nafaqat osonlik bilan aniqlanadigan tashqi belgilarga ega, balki ko‘p jihatlari bo‘yicha boylardan keskin farq qiladi. Zamonaviy jamiyatda maqom, irsiy va tug‘ma omillarning ahamiyati pasaymoqda, chunki bugungi kunda ijtimoiy maqomning o‘zgarishi tez-tez uchraydi. Shu sababli, ba’zi odamlar zamonaviy jamiyatdagi ijtimoiy tabaqalanishni alohida shaxslar bilan qat’iy aloqasi bo‘lmagan pozitsiyalar yoki jamiyatdagi ba’zi </w:t>
      </w:r>
      <w:r w:rsidR="004201C5" w:rsidRPr="00780857">
        <w:rPr>
          <w:rFonts w:ascii="Times New Roman" w:eastAsia="SimSun" w:hAnsi="Times New Roman"/>
          <w:sz w:val="28"/>
          <w:szCs w:val="28"/>
          <w:lang w:val="uz-Cyrl-UZ"/>
        </w:rPr>
        <w:t xml:space="preserve">“tor imkoniyatliliklar” deb biladilar. Boshqacha qilib aytganda, zamonaviy jamiyatdagi tabaqalanish yoki odamlarning ijtimoiy </w:t>
      </w:r>
      <w:r w:rsidR="004201C5" w:rsidRPr="00780857">
        <w:rPr>
          <w:rFonts w:ascii="Times New Roman" w:eastAsia="SimSun" w:hAnsi="Times New Roman"/>
          <w:sz w:val="28"/>
          <w:szCs w:val="28"/>
          <w:lang w:val="uz-Cyrl-UZ" w:eastAsia="ko-KR"/>
        </w:rPr>
        <w:t xml:space="preserve">mavqei ko‘pincha ijtimoiy harakatchanlik bilan bog‘liq. Shu ma’noda kambag‘alni ijtimoiy tabaqalanish strukturasining elementi sifatida tahlil qilsak, “kambag‘al” va “qashshoq” o‘rtasidagi farq nafaqat kambag‘allik darajasi va qashshoqlikni mazmunida, balki ularda ham mavjudligini ko‘rishimiz mumkin. </w:t>
      </w:r>
    </w:p>
    <w:p w14:paraId="59E579A1" w14:textId="77777777" w:rsidR="004201C5" w:rsidRDefault="004201C5" w:rsidP="00EA3E4F">
      <w:pPr>
        <w:widowControl w:val="0"/>
        <w:autoSpaceDE w:val="0"/>
        <w:autoSpaceDN w:val="0"/>
        <w:adjustRightInd w:val="0"/>
        <w:spacing w:after="0" w:line="360" w:lineRule="auto"/>
        <w:ind w:firstLine="567"/>
        <w:jc w:val="both"/>
        <w:rPr>
          <w:rFonts w:ascii="Times New Roman" w:eastAsia="SimSun" w:hAnsi="Times New Roman"/>
          <w:sz w:val="28"/>
          <w:szCs w:val="28"/>
          <w:lang w:val="uz-Cyrl-UZ" w:eastAsia="ko-KR"/>
        </w:rPr>
      </w:pPr>
      <w:r>
        <w:rPr>
          <w:rFonts w:ascii="Times New Roman" w:eastAsia="SimSun" w:hAnsi="Times New Roman"/>
          <w:sz w:val="28"/>
          <w:szCs w:val="28"/>
          <w:lang w:val="uz-Cyrl-UZ" w:eastAsia="ko-KR"/>
        </w:rPr>
        <w:t>Kambag‘allar uchun nima qilinganligi ularning yashash sharoitlari va ijtimoiy mavqeini qanday o‘zgartirish qiyinligiga, shuningdek, qashshoq qatlamning yashash sharoitlari va ijtimoiy mavqeini o‘zgartirish usullari va mexanizmlariga bog‘liq. Muammoni shu nuqtai nazardan ko‘rib chiqsak, rivojlangan mamlakatlarda kambag‘allik muammosini hal qilishning ikki xil usulini ham tushunishimiz mumkin.</w:t>
      </w:r>
    </w:p>
    <w:p w14:paraId="537800EF" w14:textId="77777777" w:rsidR="004201C5" w:rsidRDefault="004201C5" w:rsidP="00EA3E4F">
      <w:pPr>
        <w:widowControl w:val="0"/>
        <w:autoSpaceDE w:val="0"/>
        <w:autoSpaceDN w:val="0"/>
        <w:adjustRightInd w:val="0"/>
        <w:spacing w:after="0" w:line="360" w:lineRule="auto"/>
        <w:ind w:firstLine="567"/>
        <w:jc w:val="both"/>
        <w:rPr>
          <w:rFonts w:ascii="Times New Roman" w:eastAsia="SimSun" w:hAnsi="Times New Roman"/>
          <w:sz w:val="28"/>
          <w:szCs w:val="28"/>
          <w:lang w:val="uz-Cyrl-UZ" w:eastAsia="ko-KR"/>
        </w:rPr>
      </w:pPr>
      <w:r>
        <w:rPr>
          <w:rFonts w:ascii="Times New Roman" w:eastAsia="SimSun" w:hAnsi="Times New Roman"/>
          <w:sz w:val="28"/>
          <w:szCs w:val="28"/>
          <w:lang w:val="uz-Cyrl-UZ" w:eastAsia="ko-KR"/>
        </w:rPr>
        <w:t xml:space="preserve"> Yondashuvlardan biri kambag‘allikda bo‘lgan avlodga, jumladan, iqtisodiy rivojlanishni rag‘batlantirish, bandlik sharoitlarini yaxshilash va farovonlikni oshirishga qaratilgan. Aslida, bu kambag‘allikda yashayotgan bu avlod uchun turli sa’y-harakatlar bilan, albatta, turmush sharoitini yaxshilash mumkinligini ma’lum darajada tan olish bilan barobar, lekin ularning ijtimoiy mavqeini tubdan yaxshilash </w:t>
      </w:r>
      <w:r>
        <w:rPr>
          <w:rFonts w:ascii="Times New Roman" w:eastAsia="SimSun" w:hAnsi="Times New Roman"/>
          <w:sz w:val="28"/>
          <w:szCs w:val="28"/>
          <w:lang w:val="uz-Cyrl-UZ" w:eastAsia="ko-KR"/>
        </w:rPr>
        <w:lastRenderedPageBreak/>
        <w:t xml:space="preserve">juda qiyin. </w:t>
      </w:r>
    </w:p>
    <w:p w14:paraId="3DC8BCCC" w14:textId="77777777" w:rsidR="004201C5" w:rsidRDefault="004201C5" w:rsidP="00EA3E4F">
      <w:pPr>
        <w:widowControl w:val="0"/>
        <w:autoSpaceDE w:val="0"/>
        <w:autoSpaceDN w:val="0"/>
        <w:adjustRightInd w:val="0"/>
        <w:spacing w:after="0" w:line="360" w:lineRule="auto"/>
        <w:ind w:firstLine="567"/>
        <w:jc w:val="both"/>
        <w:rPr>
          <w:rFonts w:ascii="Times New Roman" w:eastAsia="SimSun" w:hAnsi="Times New Roman"/>
          <w:sz w:val="28"/>
          <w:szCs w:val="28"/>
          <w:lang w:val="uz-Cyrl-UZ" w:eastAsia="ko-KR"/>
        </w:rPr>
      </w:pPr>
      <w:r>
        <w:rPr>
          <w:rFonts w:ascii="Times New Roman" w:eastAsia="SimSun" w:hAnsi="Times New Roman"/>
          <w:sz w:val="28"/>
          <w:szCs w:val="28"/>
          <w:lang w:val="uz-Cyrl-UZ" w:eastAsia="ko-KR"/>
        </w:rPr>
        <w:t>Kambag‘allikning ijtimoiy mavqeini chinakam yaxshilash uchun boshqa yondashuv, ya’ni ularning farzandlariga ta’lim mexanizmi orqali yuqori ijtimoiy maqomga o‘tish imkoniyatini yaratish kiradi. Y</w:t>
      </w:r>
      <w:r w:rsidR="00780857" w:rsidRPr="00780857">
        <w:rPr>
          <w:rFonts w:ascii="Times New Roman" w:eastAsia="SimSun" w:hAnsi="Times New Roman"/>
          <w:sz w:val="28"/>
          <w:szCs w:val="28"/>
          <w:lang w:val="uz-Cyrl-UZ" w:eastAsia="ko-KR"/>
        </w:rPr>
        <w:t>a</w:t>
      </w:r>
      <w:r>
        <w:rPr>
          <w:rFonts w:ascii="Times New Roman" w:eastAsia="SimSun" w:hAnsi="Times New Roman"/>
          <w:sz w:val="28"/>
          <w:szCs w:val="28"/>
          <w:lang w:val="uz-Cyrl-UZ" w:eastAsia="ko-KR"/>
        </w:rPr>
        <w:t xml:space="preserve">’ni, avlodlar o‘rtasidagi mobillik orqali kambag‘allar orasida ayrim kishilarning ijtimoiy mavqei o‘zgaradi. Shu ma’noda, kambag‘allikning tabiatiga ijtimoiy harakatchanlik ta’sir qiladi. Nisbatan tez-tez ijtimoiy harakatchanlikka ega bo‘lgan jamiyatlarda kambag‘allik ijtimoiy tabaqalanish ma’nosiga ega bo‘lsa-da, bunday kambag‘allik kuchli o‘zgaruvchanlikka ega va qattiq tuzilishga aylanmaydi. Ijtimoiy harakatchanlikni yuzaga keltirish oson bo‘lmagan jamiyatlarda kambag‘allikdan kelib chiqadigan tarkibiy omillar nisbatan qattiq bo‘lib, bir tomondan, ular ijtimoiy chetlanish sifatida namoyon bo‘lsa, ikkinchi tomondan, kambag‘allikning takrorlanishi yoki takror ishlab chiqarilishi sifatida namoyon bo‘ladi. </w:t>
      </w:r>
    </w:p>
    <w:p w14:paraId="58FFAE22" w14:textId="77777777" w:rsidR="004201C5" w:rsidRDefault="004201C5" w:rsidP="00EA3E4F">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r>
        <w:rPr>
          <w:rFonts w:ascii="Times New Roman" w:eastAsia="SimSun" w:hAnsi="Times New Roman"/>
          <w:sz w:val="28"/>
          <w:szCs w:val="28"/>
          <w:lang w:val="uz-Cyrl-UZ" w:eastAsia="ko-KR"/>
        </w:rPr>
        <w:t>Kambag‘allik dunyodagi ko‘plab murakkab ijtimoiy hodisalarga o‘xshaydi. Haqiqatan ham haddan tashqari batafsil standartlarni o‘rnatish qiyin bo‘lishi mumkin, ammo bu ba’zi eng asosiy hukmlarning o‘rnatilishiga to‘sqinlik qila olmaydi.</w:t>
      </w:r>
      <w:r w:rsidR="00B8726F" w:rsidRPr="00900D3C">
        <w:rPr>
          <w:rFonts w:ascii="Times New Roman" w:eastAsia="SimSun" w:hAnsi="Times New Roman"/>
          <w:sz w:val="28"/>
          <w:szCs w:val="28"/>
          <w:lang w:val="uz-Cyrl-UZ"/>
        </w:rPr>
        <w:t xml:space="preserve"> </w:t>
      </w:r>
      <w:r>
        <w:rPr>
          <w:rFonts w:ascii="Times New Roman" w:eastAsia="SimSun" w:hAnsi="Times New Roman"/>
          <w:b/>
          <w:sz w:val="28"/>
          <w:szCs w:val="28"/>
          <w:lang w:val="uz-Cyrl-UZ"/>
        </w:rPr>
        <w:t xml:space="preserve">Mutlaq kambag‘allik </w:t>
      </w:r>
      <w:r>
        <w:rPr>
          <w:rFonts w:ascii="Times New Roman" w:eastAsia="SimSun" w:hAnsi="Times New Roman"/>
          <w:sz w:val="28"/>
          <w:szCs w:val="28"/>
          <w:lang w:val="uz-Cyrl-UZ"/>
        </w:rPr>
        <w:t xml:space="preserve">deb atalmish shaxs yoki oilaning eng kam turmush darajasini saqlab qola olmasligi, nisbiy kambag‘allik esa normal turmush darajasiga nisbatan olinadi. Umuman olganda, agar shaxs yoki oilaning daromadi daromadi daromadning yarmidan kam bo‘lsa milliy o‘rtacha darajaga ko‘ra, u yoki ular nisbatan kambag‘allik holatida, deb aytishimiz mumkin. Mutlaq ma’nodagi kambag‘allik va nisbiy ma’nodagi kambag‘allik o‘rtasidagi farq odamlarga o‘zlari duch keladigan kambag‘allik muammosini, shu jumladan uning sabablari, xususiyatlari va ijtimoiy oqibatlarini yaxshiroq baholash imkonini beradi. </w:t>
      </w:r>
    </w:p>
    <w:p w14:paraId="63C827E4" w14:textId="77777777" w:rsidR="00B8726F" w:rsidRPr="00900D3C" w:rsidRDefault="004201C5" w:rsidP="00EA3E4F">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r>
        <w:rPr>
          <w:rFonts w:ascii="Times New Roman" w:eastAsia="SimSun" w:hAnsi="Times New Roman"/>
          <w:sz w:val="28"/>
          <w:szCs w:val="28"/>
          <w:lang w:val="uz-Cyrl-UZ"/>
        </w:rPr>
        <w:t xml:space="preserve">Mutlaq kambag‘allik ko‘proq e’tiborni jalb qiladi. Chunki mutlaq kambag‘allik ko‘pincha oziq-ovqat va kiyim-kechak yetishmasligi, ko‘chada uxlash, to‘yib ovqatlanmaslik, ozg‘inlik, tilanchilik va hatto kasallik va o‘lim bilan bog‘liq. Tegishli ma’lumotlarga ko‘ra, dunyoda hali ham kunlik daromadi 2 AQSH dollaridan kam bo‘lgan 2,8 milliard kishi bor, bu rivojlanayotgan mamlakatlar aholisining yarmidan ko‘pini tashkil qiladi. Ulardan 1,2 milliard kishi kuniga 1 </w:t>
      </w:r>
      <w:r>
        <w:rPr>
          <w:rFonts w:ascii="Times New Roman" w:eastAsia="SimSun" w:hAnsi="Times New Roman"/>
          <w:sz w:val="28"/>
          <w:szCs w:val="28"/>
          <w:lang w:val="uz-Cyrl-UZ"/>
        </w:rPr>
        <w:lastRenderedPageBreak/>
        <w:t>AQSH dollaridan kam maosh oladi</w:t>
      </w:r>
      <w:r w:rsidR="00B8726F" w:rsidRPr="00900D3C">
        <w:rPr>
          <w:rFonts w:ascii="Times New Roman" w:eastAsia="SimSun" w:hAnsi="Times New Roman"/>
          <w:sz w:val="28"/>
          <w:szCs w:val="28"/>
          <w:lang w:val="uz-Cyrl-UZ"/>
        </w:rPr>
        <w:t xml:space="preserve">. </w:t>
      </w:r>
    </w:p>
    <w:p w14:paraId="10AF31FE" w14:textId="77777777" w:rsidR="004201C5" w:rsidRDefault="00A258DF" w:rsidP="00EA3E4F">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r>
        <w:rPr>
          <w:rFonts w:ascii="Times New Roman" w:eastAsia="SimSun" w:hAnsi="Times New Roman"/>
          <w:b/>
          <w:sz w:val="28"/>
          <w:szCs w:val="28"/>
          <w:lang w:val="uz-Cyrl-UZ"/>
        </w:rPr>
        <w:t xml:space="preserve">Nisbiy kambag‘allik </w:t>
      </w:r>
      <w:r w:rsidR="004201C5">
        <w:rPr>
          <w:rFonts w:ascii="Times New Roman" w:eastAsia="SimSun" w:hAnsi="Times New Roman"/>
          <w:sz w:val="28"/>
          <w:szCs w:val="28"/>
          <w:lang w:val="uz-Cyrl-UZ"/>
        </w:rPr>
        <w:t>muammosi mutlaq kambag‘allikdan ko‘ra kamroq hayratlanarlidir. 1990-yillar oxirida Wall Streyet Journal gazetasida chop etilgan maqolada 30 milliondan ortiq amerikalik “kambag‘allikda yashayotgan” hayoti tasvirlangan. Bu kambag‘allar bugungi kunda qanchalik kambag‘al? 1995 yilda kambag‘al uy xo‘jaliklarining 41 foizi o‘z uylariga ega edi. Har bir kambag‘al oilada o‘rtacha 3 ta yotoqxona, 1,5 ta hammom, avtoturargoh, balkon yoki hovli bor</w:t>
      </w:r>
      <w:r w:rsidR="00C8579A" w:rsidRPr="00C8579A">
        <w:rPr>
          <w:rFonts w:ascii="Times New Roman" w:eastAsia="SimSun" w:hAnsi="Times New Roman"/>
          <w:sz w:val="28"/>
          <w:szCs w:val="28"/>
          <w:lang w:val="uz-Cyrl-UZ"/>
        </w:rPr>
        <w:t>.</w:t>
      </w:r>
      <w:r w:rsidR="004201C5">
        <w:rPr>
          <w:rFonts w:ascii="Times New Roman" w:eastAsia="SimSun" w:hAnsi="Times New Roman"/>
          <w:sz w:val="28"/>
          <w:szCs w:val="28"/>
          <w:lang w:val="uz-Cyrl-UZ"/>
        </w:rPr>
        <w:t xml:space="preserve"> 750 000 dan ortiq kambag‘allar 150 000 dollardan ortiq uy-joyga ega, shundan 200 000 ga yaqin kambag‘allar uyning qiymati 300 000 AQSH dollaridan oshadi. Kambag‘al oilalarning 70 foizi shaxsiy avtomobilga ega, ulardan 27 foizi ikkitadan ko‘p</w:t>
      </w:r>
      <w:r w:rsidR="00C8579A" w:rsidRPr="00C8579A">
        <w:rPr>
          <w:rFonts w:ascii="Times New Roman" w:eastAsia="SimSun" w:hAnsi="Times New Roman"/>
          <w:sz w:val="28"/>
          <w:szCs w:val="28"/>
          <w:lang w:val="uz-Cyrl-UZ"/>
        </w:rPr>
        <w:t>.</w:t>
      </w:r>
      <w:r w:rsidR="004201C5">
        <w:rPr>
          <w:rFonts w:ascii="Times New Roman" w:eastAsia="SimSun" w:hAnsi="Times New Roman"/>
          <w:sz w:val="28"/>
          <w:szCs w:val="28"/>
          <w:lang w:val="uz-Cyrl-UZ"/>
        </w:rPr>
        <w:t xml:space="preserve"> </w:t>
      </w:r>
      <w:r w:rsidR="00C8579A" w:rsidRPr="00C8579A">
        <w:rPr>
          <w:rFonts w:ascii="Times New Roman" w:eastAsia="SimSun" w:hAnsi="Times New Roman"/>
          <w:sz w:val="28"/>
          <w:szCs w:val="28"/>
          <w:lang w:val="uz-Cyrl-UZ"/>
        </w:rPr>
        <w:t>K</w:t>
      </w:r>
      <w:r w:rsidR="004201C5">
        <w:rPr>
          <w:rFonts w:ascii="Times New Roman" w:eastAsia="SimSun" w:hAnsi="Times New Roman"/>
          <w:sz w:val="28"/>
          <w:szCs w:val="28"/>
          <w:lang w:val="uz-Cyrl-UZ"/>
        </w:rPr>
        <w:t>ambag‘al oilalarning 97 foizi rangli televizorga ega, shundan oilalarning deyarli yarmi ikkitadan ko‘p</w:t>
      </w:r>
      <w:r w:rsidR="00C8579A" w:rsidRPr="00C8579A">
        <w:rPr>
          <w:rFonts w:ascii="Times New Roman" w:eastAsia="SimSun" w:hAnsi="Times New Roman"/>
          <w:sz w:val="28"/>
          <w:szCs w:val="28"/>
          <w:lang w:val="uz-Cyrl-UZ"/>
        </w:rPr>
        <w:t>.</w:t>
      </w:r>
      <w:r w:rsidR="004201C5">
        <w:rPr>
          <w:rFonts w:ascii="Times New Roman" w:eastAsia="SimSun" w:hAnsi="Times New Roman"/>
          <w:sz w:val="28"/>
          <w:szCs w:val="28"/>
          <w:lang w:val="uz-Cyrl-UZ"/>
        </w:rPr>
        <w:t xml:space="preserve"> AQShda kambag‘allar o‘rta sinfdan ko‘ra ko‘proq. Kambag‘al oilalar bolalari yuqori daromadli oilalar farzandlariga qaraganda ko‘proq go‘sht iste’mol qiladilar va ularning protein iste’moli odatdagidan ikki baravar ko‘p. Shuning uchun biz AQSH aholini ro‘yxatga olish byurosining Qo‘shma Shtatlardagi kambag‘allik haqidagi hisobotini bo‘rttirib, odamlarni chalg‘itayotganlikda ayblashimiz ham mumkin. Bu yerda biz tushuntirmoqchi bo‘lgan narsa, “juda boy” davlatda kambag‘allik qanday sodir bo‘ladi. Aslida, yuqoridagi maqola kambag‘allikning sodda tushunchasini aks ettiradi. Bu soddalashtirish u aniq hayotiy vaziyatni uning kontekstidan butunlay ajratib olishida namoyon bo‘ladi. Darhaqiqat, odamlarning hayot haqidagi mulohazalari, hayotga nisbatan his-tuyg‘ulari, hatto obyektiv ravishda muayyan turmush sharoiti hayotning asosiy ehtiyojlarini qondira oladimi yoki yo‘qmi - barchasi aniq vaziyatlar bilan bog‘liq. Yuqorida aytib o‘tilgan yashash sharoitlariga ega bo‘lgan odam Afrikaning kambag‘al davlatida boy odam bo‘lishi mumkin, ammo Amerika Qo‘shma Shtatlarida kambag‘al odam bo‘lishi mumkin; bu kambag‘al Afrika davlatida u boshqalardan ustunlik hissini his qilishi mumkin, Birlashganda Davlatlar, u his qilishi mumkin bo‘lgan narsa - muvaffaqiyatsizlikdan umidsizlik hissini aks ettiradi. </w:t>
      </w:r>
    </w:p>
    <w:p w14:paraId="2C1DA0C9" w14:textId="77777777" w:rsidR="004201C5" w:rsidRDefault="004201C5" w:rsidP="00EA3E4F">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r>
        <w:rPr>
          <w:rFonts w:ascii="Times New Roman" w:eastAsia="SimSun" w:hAnsi="Times New Roman"/>
          <w:sz w:val="28"/>
          <w:szCs w:val="28"/>
          <w:lang w:val="uz-Cyrl-UZ"/>
        </w:rPr>
        <w:t xml:space="preserve">Nisbiy kambag‘allik ko‘pincha odamlar nisbiy mahrumlik hissi deb ataydigan ijtimoiy mentalitetni yaratadi. Nisbatan mahrumlik tushunchasi birinchi marta </w:t>
      </w:r>
      <w:r>
        <w:rPr>
          <w:rFonts w:ascii="Times New Roman" w:eastAsia="SimSun" w:hAnsi="Times New Roman"/>
          <w:sz w:val="28"/>
          <w:szCs w:val="28"/>
          <w:lang w:val="uz-Cyrl-UZ"/>
        </w:rPr>
        <w:lastRenderedPageBreak/>
        <w:t xml:space="preserve">amerikalik sotsiologlar Stover va boshqalar tomonidan </w:t>
      </w:r>
      <w:r w:rsidR="00C8579A">
        <w:rPr>
          <w:rFonts w:ascii="Times New Roman" w:eastAsia="SimSun" w:hAnsi="Times New Roman"/>
          <w:sz w:val="28"/>
          <w:szCs w:val="28"/>
          <w:lang w:val="en-US"/>
        </w:rPr>
        <w:t>“</w:t>
      </w:r>
      <w:r w:rsidR="00C8579A">
        <w:rPr>
          <w:rFonts w:ascii="Times New Roman" w:eastAsia="SimSun" w:hAnsi="Times New Roman"/>
          <w:sz w:val="28"/>
          <w:szCs w:val="28"/>
          <w:lang w:val="uz-Cyrl-UZ"/>
        </w:rPr>
        <w:t>Amerikalik askar”</w:t>
      </w:r>
      <w:r>
        <w:rPr>
          <w:rFonts w:ascii="Times New Roman" w:eastAsia="SimSun" w:hAnsi="Times New Roman"/>
          <w:sz w:val="28"/>
          <w:szCs w:val="28"/>
          <w:lang w:val="uz-Cyrl-UZ"/>
        </w:rPr>
        <w:t xml:space="preserve"> (1949) kitobida taklif qilingan. Bu boshqa odamlar yoki boshqa guruhlar bilan mos yozuvlar sifatida shakllangan psixologik tuyg‘u. Haqiqiy ijtimoiy hayotda atrofdagi qo‘shnilar bilan solishtirish natijasida shakllanadigan bunday tuyg‘u odamlarning munosabati va xatti-harakatlariga kuchliroq ta’sir qilishi mumkin. Odamlarning kambag‘allikdan noroziligi mutlaq kambag‘allikdan emas, balki nisbiy kambag‘allikdan, ya’ni boshqalarga nisbatan pastroq mavqeidan kelib chiqadi. Ba’zi taraqqiyot siyosatshunoslari, shu jumladan </w:t>
      </w:r>
      <w:r w:rsidR="00332AD5" w:rsidRPr="00332AD5">
        <w:rPr>
          <w:rFonts w:ascii="Times New Roman" w:eastAsia="SimSun" w:hAnsi="Times New Roman"/>
          <w:sz w:val="28"/>
          <w:szCs w:val="28"/>
          <w:lang w:val="uz-Cyrl-UZ"/>
        </w:rPr>
        <w:t>S.</w:t>
      </w:r>
      <w:r>
        <w:rPr>
          <w:rFonts w:ascii="Times New Roman" w:eastAsia="SimSun" w:hAnsi="Times New Roman"/>
          <w:sz w:val="28"/>
          <w:szCs w:val="28"/>
          <w:lang w:val="uz-Cyrl-UZ"/>
        </w:rPr>
        <w:t xml:space="preserve">Xantington, diqqatga sazovor hodisani kashf etdilar, ya’ni mamlakatda tez iqtisodiy o‘sish davrlari ko‘pincha oldingi kambag‘allik davrlariga qaraganda ko‘proq ijtimoiy tartibsizliklar bilan birga keladi. Ushbu hodisa ko‘plab rivojlanayotgan mamlakatlarda sodir bo‘lgan. Bu holat Xantington ta’kidlashicha, tez iqtisodiy o‘sish davrida odamlarning umidlari ham tez o‘sib boradi, bu tez o‘sib borayotgan umidlar va haqiqiy qoniqish darajasi o‘rtasida tafovut hosil qiladi va shu bilan umidsizlik tuyg‘usini yaratadi. Aynan shu umidsizlik ijtimoiy beqarorlik manbaiga aylanadi. Bu tushuntirish, albatta, mantiqiy asosga ega. Ammo uni sinchiklab tahlil qilsangiz, xuddi shu fonda yana ikkita omilni e’tibordan chetda qoldirib bo‘lmaydi: Birinchi omil bu yerda tilga olingan nisbiy mahrumlik hissidir. Iqtisodiyotning jadal o‘sish davrida iqtisodiy va ijtimoiy sharoit tez o‘zgarib turadi, ijtimoiy tabaqalanish kuchayib boradi. Xususan, dastlab bir sinfga mansub bo‘lgan yoki o‘xshash maqomga ega bo‘lgan odamlar differensiatsiya jarayonida bir-biridan juda uzoqlashishi mumkin. Shunday qilib, bunday murakkab ijtimoiy-iqtisodiy vaziyatda qarama-qarshilik kuchayadi va nisbiy mahrumlik hissi kuchayadi; ikkinchi omil shundaki, tez iqtisodiy o‘sish davrida ko‘pchilik odamlarning daromadlari ortib borayotgan bo‘lsa-da, ularning ba’zilari uchun daromadlar shu davrda ortadi. Daromad ortishi bilan ko‘proq xarajatlar ham bo‘ladi. </w:t>
      </w:r>
    </w:p>
    <w:p w14:paraId="07AE0BC0" w14:textId="77777777" w:rsidR="004201C5" w:rsidRDefault="004201C5" w:rsidP="00EA3E4F">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r>
        <w:rPr>
          <w:rFonts w:ascii="Times New Roman" w:eastAsia="SimSun" w:hAnsi="Times New Roman"/>
          <w:sz w:val="28"/>
          <w:szCs w:val="28"/>
          <w:lang w:val="uz-Cyrl-UZ"/>
        </w:rPr>
        <w:t xml:space="preserve">Yuqorida ta’kidlab o‘tilgan muloxazalarni xulosa qilib aytadigan bo‘lsak, kambag‘allik muammosi kambag‘allikdan bevosita kelib chiqqan yoki kelib chiqadigan bir qator ijtimoiy muammolarni anglatadi. Kambag‘allik bugungi kunda dunyodagi eng keskin ijtimoiy muammolardan biridir. </w:t>
      </w:r>
    </w:p>
    <w:p w14:paraId="3B05783A" w14:textId="77777777" w:rsidR="005A7865" w:rsidRPr="005A7865" w:rsidRDefault="006164EB" w:rsidP="00EA3E4F">
      <w:pPr>
        <w:spacing w:after="0" w:line="360" w:lineRule="auto"/>
        <w:ind w:firstLine="708"/>
        <w:jc w:val="both"/>
        <w:rPr>
          <w:rFonts w:ascii="Times New Roman" w:hAnsi="Times New Roman"/>
          <w:sz w:val="28"/>
          <w:szCs w:val="28"/>
          <w:lang w:val="uz-Cyrl-UZ"/>
        </w:rPr>
      </w:pPr>
      <w:r>
        <w:rPr>
          <w:rFonts w:ascii="Times New Roman" w:eastAsia="SimSun" w:hAnsi="Times New Roman"/>
          <w:sz w:val="28"/>
          <w:szCs w:val="28"/>
          <w:lang w:val="uz-Cyrl-UZ"/>
        </w:rPr>
        <w:lastRenderedPageBreak/>
        <w:t>Kambag‘allik muammosini hal qilishning asosiy kaliti rivojlanish hisoblanadi.</w:t>
      </w:r>
      <w:r>
        <w:rPr>
          <w:rFonts w:ascii="Times New Roman" w:eastAsia="SimSun" w:hAnsi="Times New Roman"/>
          <w:sz w:val="28"/>
          <w:szCs w:val="28"/>
          <w:lang w:val="en-US"/>
        </w:rPr>
        <w:t xml:space="preserve"> </w:t>
      </w:r>
      <w:r w:rsidR="004201C5">
        <w:rPr>
          <w:rFonts w:ascii="Times New Roman" w:eastAsia="SimSun" w:hAnsi="Times New Roman"/>
          <w:sz w:val="28"/>
          <w:szCs w:val="28"/>
          <w:lang w:val="uz-Cyrl-UZ"/>
        </w:rPr>
        <w:t xml:space="preserve">Mamlakatimizda kambag‘allik muammolari mintaqalar bo‘yicha asosan shahar kambag‘allik muammolari va qishloq kambag‘allik muammolariga bo‘linadi. </w:t>
      </w:r>
      <w:r w:rsidR="00A258DF" w:rsidRPr="00E923A6">
        <w:rPr>
          <w:rFonts w:ascii="Times New Roman" w:hAnsi="Times New Roman"/>
          <w:sz w:val="28"/>
          <w:szCs w:val="28"/>
          <w:lang w:val="uz-Cyrl-UZ"/>
        </w:rPr>
        <w:t>O‘zbekistonda kambag‘allikka qarshi kurash haqida gapirganda, turli mintaqalarda, shahar yoki qishloqlarda yashaydigan turli yoshdagi  odamlar, erkaklar va ayollar uchun kambag‘allikning sabablari juda farq qilishini hisobga olishimiz kerak</w:t>
      </w:r>
      <w:r w:rsidR="00B262BD" w:rsidRPr="00E923A6">
        <w:rPr>
          <w:rFonts w:ascii="Times New Roman" w:hAnsi="Times New Roman"/>
          <w:sz w:val="28"/>
          <w:szCs w:val="28"/>
          <w:lang w:val="uz-Cyrl-UZ"/>
        </w:rPr>
        <w:t>.</w:t>
      </w:r>
      <w:r w:rsidR="00B262BD" w:rsidRPr="00E923A6">
        <w:rPr>
          <w:rStyle w:val="a5"/>
          <w:rFonts w:ascii="Times New Roman" w:hAnsi="Times New Roman"/>
          <w:sz w:val="28"/>
          <w:szCs w:val="28"/>
        </w:rPr>
        <w:footnoteReference w:id="9"/>
      </w:r>
      <w:r w:rsidR="00B262BD" w:rsidRPr="00E923A6">
        <w:rPr>
          <w:rFonts w:ascii="Times New Roman" w:hAnsi="Times New Roman"/>
          <w:sz w:val="28"/>
          <w:szCs w:val="28"/>
          <w:lang w:val="uz-Cyrl-UZ"/>
        </w:rPr>
        <w:t xml:space="preserve"> </w:t>
      </w:r>
      <w:r w:rsidR="004201C5">
        <w:rPr>
          <w:rFonts w:ascii="Times New Roman" w:eastAsia="SimSun" w:hAnsi="Times New Roman"/>
          <w:sz w:val="28"/>
          <w:szCs w:val="28"/>
          <w:lang w:val="uz-Cyrl-UZ"/>
        </w:rPr>
        <w:t xml:space="preserve">O‘zbekiston hukumati kambag‘allik muammosini hal qilish uchun bir qator kambag‘allik siyosatini joriy qildi. </w:t>
      </w:r>
      <w:r w:rsidR="00495869" w:rsidRPr="00495869">
        <w:rPr>
          <w:rFonts w:ascii="Times New Roman" w:eastAsia="SimSun" w:hAnsi="Times New Roman"/>
          <w:sz w:val="28"/>
          <w:szCs w:val="28"/>
          <w:lang w:val="uz-Cyrl-UZ"/>
        </w:rPr>
        <w:t xml:space="preserve">Shuningdek, </w:t>
      </w:r>
      <w:r w:rsidR="00A258DF" w:rsidRPr="00E923A6">
        <w:rPr>
          <w:rFonts w:ascii="Times New Roman" w:hAnsi="Times New Roman"/>
          <w:sz w:val="28"/>
          <w:szCs w:val="28"/>
          <w:lang w:val="uz-Cyrl-UZ"/>
        </w:rPr>
        <w:t>2021 yil 11 avgustdagi “Kam ta’minlangan oilalarga moddiy yordam ko‘rsatish hamda kambag‘allik bilan kurashish ko‘lamini yanada kengaytirish chora-tadbirlari to‘g‘risida”</w:t>
      </w:r>
      <w:r w:rsidR="00B73512" w:rsidRPr="00E923A6">
        <w:rPr>
          <w:rStyle w:val="a5"/>
          <w:rFonts w:ascii="Times New Roman" w:hAnsi="Times New Roman"/>
          <w:sz w:val="28"/>
          <w:szCs w:val="28"/>
        </w:rPr>
        <w:footnoteReference w:id="10"/>
      </w:r>
      <w:r w:rsidR="00B73512" w:rsidRPr="00E923A6">
        <w:rPr>
          <w:rFonts w:ascii="Times New Roman" w:hAnsi="Times New Roman"/>
          <w:sz w:val="28"/>
          <w:szCs w:val="28"/>
          <w:lang w:val="uz-Cyrl-UZ"/>
        </w:rPr>
        <w:t xml:space="preserve"> </w:t>
      </w:r>
      <w:r w:rsidR="00B73512">
        <w:rPr>
          <w:rFonts w:ascii="Times New Roman" w:hAnsi="Times New Roman"/>
          <w:sz w:val="28"/>
          <w:szCs w:val="28"/>
          <w:lang w:val="uz-Cyrl-UZ"/>
        </w:rPr>
        <w:t>prezident farmonida</w:t>
      </w:r>
      <w:r w:rsidR="00495869" w:rsidRPr="00495869">
        <w:rPr>
          <w:rFonts w:ascii="Times New Roman" w:hAnsi="Times New Roman"/>
          <w:sz w:val="28"/>
          <w:szCs w:val="28"/>
          <w:lang w:val="uz-Cyrl-UZ"/>
        </w:rPr>
        <w:t xml:space="preserve"> ham</w:t>
      </w:r>
      <w:r w:rsidR="00B73512">
        <w:rPr>
          <w:rFonts w:ascii="Times New Roman" w:hAnsi="Times New Roman"/>
          <w:sz w:val="28"/>
          <w:szCs w:val="28"/>
          <w:lang w:val="uz-Cyrl-UZ"/>
        </w:rPr>
        <w:t xml:space="preserve"> belgilandi.</w:t>
      </w:r>
    </w:p>
    <w:p w14:paraId="5BE21ABE" w14:textId="77777777" w:rsidR="004201C5" w:rsidRDefault="004201C5" w:rsidP="00EA3E4F">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r>
        <w:rPr>
          <w:rFonts w:ascii="Times New Roman" w:eastAsia="SimSun" w:hAnsi="Times New Roman"/>
          <w:sz w:val="28"/>
          <w:szCs w:val="28"/>
          <w:lang w:val="uz-Cyrl-UZ"/>
        </w:rPr>
        <w:t xml:space="preserve">2035 yilga kelib, O‘zbekistonning amaldagi standartlari bo‘yicha barcha qishloq kambag‘allari kambag‘allikdan chiqariladi va umumiy mintaqaviy kambag‘allik hal qilinadi. “O‘zbekistonda shahardagi kambag‘allik va qishloqdagi kambag‘allik muammolarini ikki kafolat”ining sifat darajasi sezilarli darajada yaxshilandi. Kam ta’minlangan aholining daromadlari sezilarli darajada oshdi, ularning mustaqil ravishda kambag‘allikdan xalos bo‘lish qobiliyati doimiy ravishda oshdi. Qashshoqlashgan hududlarda ishlab chiqarish va turmush sharoiti sezilarli darajada yaxshilandi, iqtisodiy va ijtimoiy rivojlanish sezilarli darajada tezlashdi. </w:t>
      </w:r>
    </w:p>
    <w:p w14:paraId="0C28C46B" w14:textId="77777777" w:rsidR="004201C5" w:rsidRDefault="004201C5" w:rsidP="00EA3E4F">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r>
        <w:rPr>
          <w:rFonts w:ascii="Times New Roman" w:eastAsia="SimSun" w:hAnsi="Times New Roman"/>
          <w:sz w:val="28"/>
          <w:szCs w:val="28"/>
          <w:lang w:val="uz-Cyrl-UZ"/>
        </w:rPr>
        <w:t>Biz kambag‘allikka qarshi kurashda keng qamrovli g‘alabaga erishdik va Birlashgan Millatlar Tashkilotining 2030 yilgacha Barqaror rivojlanish kun tartibining kambag‘allikni kamaytirish maqsadlariga muddatidan 10 yil oldin erishdik. Hech kim har jihatdan mo‘tadil farovon jamiyat sari yo‘lda ortda qolmadi va biz barcha odamlar uchun umumiy farovonlikka erishish yo‘lida mustahkam qadam tashlamoqda.</w:t>
      </w:r>
    </w:p>
    <w:p w14:paraId="1303E4BC" w14:textId="77777777" w:rsidR="001B7A18" w:rsidRPr="00632F78" w:rsidRDefault="00632F78" w:rsidP="00632F78">
      <w:pPr>
        <w:pStyle w:val="a3"/>
        <w:spacing w:line="360" w:lineRule="auto"/>
        <w:jc w:val="center"/>
        <w:rPr>
          <w:rFonts w:ascii="Times New Roman" w:hAnsi="Times New Roman"/>
          <w:b/>
          <w:sz w:val="28"/>
          <w:szCs w:val="28"/>
          <w:lang w:val="en-US"/>
        </w:rPr>
      </w:pPr>
      <w:proofErr w:type="spellStart"/>
      <w:r w:rsidRPr="00632F78">
        <w:rPr>
          <w:rFonts w:ascii="Times New Roman" w:hAnsi="Times New Roman"/>
          <w:b/>
          <w:sz w:val="28"/>
          <w:szCs w:val="28"/>
          <w:lang w:val="en-US"/>
        </w:rPr>
        <w:t>Foydalanilgan</w:t>
      </w:r>
      <w:proofErr w:type="spellEnd"/>
      <w:r w:rsidRPr="00632F78">
        <w:rPr>
          <w:rFonts w:ascii="Times New Roman" w:hAnsi="Times New Roman"/>
          <w:b/>
          <w:sz w:val="28"/>
          <w:szCs w:val="28"/>
          <w:lang w:val="en-US"/>
        </w:rPr>
        <w:t xml:space="preserve"> </w:t>
      </w:r>
      <w:proofErr w:type="spellStart"/>
      <w:r w:rsidRPr="00632F78">
        <w:rPr>
          <w:rFonts w:ascii="Times New Roman" w:hAnsi="Times New Roman"/>
          <w:b/>
          <w:sz w:val="28"/>
          <w:szCs w:val="28"/>
          <w:lang w:val="en-US"/>
        </w:rPr>
        <w:t>adabiyotlar</w:t>
      </w:r>
      <w:proofErr w:type="spellEnd"/>
      <w:r w:rsidRPr="00632F78">
        <w:rPr>
          <w:rFonts w:ascii="Times New Roman" w:hAnsi="Times New Roman"/>
          <w:b/>
          <w:sz w:val="28"/>
          <w:szCs w:val="28"/>
          <w:lang w:val="en-US"/>
        </w:rPr>
        <w:t xml:space="preserve"> </w:t>
      </w:r>
      <w:proofErr w:type="spellStart"/>
      <w:r w:rsidRPr="00632F78">
        <w:rPr>
          <w:rFonts w:ascii="Times New Roman" w:hAnsi="Times New Roman"/>
          <w:b/>
          <w:sz w:val="28"/>
          <w:szCs w:val="28"/>
          <w:lang w:val="en-US"/>
        </w:rPr>
        <w:t>ro‘yxati</w:t>
      </w:r>
      <w:proofErr w:type="spellEnd"/>
      <w:r w:rsidRPr="00632F78">
        <w:rPr>
          <w:rFonts w:ascii="Times New Roman" w:hAnsi="Times New Roman"/>
          <w:b/>
          <w:sz w:val="28"/>
          <w:szCs w:val="28"/>
          <w:lang w:val="en-US"/>
        </w:rPr>
        <w:t>.</w:t>
      </w:r>
    </w:p>
    <w:p w14:paraId="176ACC0D" w14:textId="77777777" w:rsidR="001B7A18" w:rsidRPr="00632F78" w:rsidRDefault="001B7A18" w:rsidP="00F11CC9">
      <w:pPr>
        <w:pStyle w:val="a3"/>
        <w:numPr>
          <w:ilvl w:val="0"/>
          <w:numId w:val="2"/>
        </w:numPr>
        <w:tabs>
          <w:tab w:val="left" w:pos="993"/>
        </w:tabs>
        <w:spacing w:line="360" w:lineRule="auto"/>
        <w:ind w:left="0" w:firstLine="567"/>
        <w:jc w:val="both"/>
        <w:rPr>
          <w:rFonts w:ascii="Times New Roman" w:hAnsi="Times New Roman"/>
          <w:sz w:val="28"/>
          <w:szCs w:val="28"/>
          <w:lang w:val="uz-Cyrl-UZ"/>
        </w:rPr>
      </w:pPr>
      <w:r w:rsidRPr="00632F78">
        <w:rPr>
          <w:rFonts w:ascii="Times New Roman" w:hAnsi="Times New Roman"/>
          <w:sz w:val="28"/>
          <w:szCs w:val="28"/>
          <w:lang w:val="uz-Cyrl-UZ"/>
        </w:rPr>
        <w:lastRenderedPageBreak/>
        <w:t>Abdurahmonov Q.X., Xolmo‘minov Sh.R. “Mehnat iqtisodiyoti va sotsiologiyasi”. O‘quv qo‘llanma - T.: O‘zbekiston yozuvchilar uyushmasi Adabiyot jamg‘armasi nashriyoti, 2004 y</w:t>
      </w:r>
    </w:p>
    <w:p w14:paraId="7722DAB2" w14:textId="77777777" w:rsidR="001B7A18" w:rsidRPr="00632F78" w:rsidRDefault="001B7A18" w:rsidP="00F11CC9">
      <w:pPr>
        <w:pStyle w:val="a3"/>
        <w:numPr>
          <w:ilvl w:val="0"/>
          <w:numId w:val="2"/>
        </w:numPr>
        <w:tabs>
          <w:tab w:val="left" w:pos="993"/>
        </w:tabs>
        <w:spacing w:line="360" w:lineRule="auto"/>
        <w:ind w:left="0" w:firstLine="567"/>
        <w:jc w:val="both"/>
        <w:rPr>
          <w:rFonts w:ascii="Times New Roman" w:hAnsi="Times New Roman"/>
          <w:sz w:val="28"/>
          <w:szCs w:val="28"/>
          <w:lang w:val="en-US"/>
        </w:rPr>
      </w:pPr>
      <w:r w:rsidRPr="00632F78">
        <w:rPr>
          <w:rFonts w:ascii="Times New Roman" w:hAnsi="Times New Roman"/>
          <w:sz w:val="28"/>
          <w:szCs w:val="28"/>
          <w:lang w:val="uz-Cyrl-UZ"/>
        </w:rPr>
        <w:t xml:space="preserve">Djumanova R.F. Aholi turmush darajasi: ko‘rsatkichlari va uni oshirish yo‘llari. </w:t>
      </w:r>
      <w:proofErr w:type="spellStart"/>
      <w:r w:rsidRPr="00632F78">
        <w:rPr>
          <w:rFonts w:ascii="Times New Roman" w:hAnsi="Times New Roman"/>
          <w:sz w:val="28"/>
          <w:szCs w:val="28"/>
          <w:lang w:val="en-US"/>
        </w:rPr>
        <w:t>Dissertatsiya</w:t>
      </w:r>
      <w:proofErr w:type="spellEnd"/>
      <w:r w:rsidRPr="00632F78">
        <w:rPr>
          <w:rFonts w:ascii="Times New Roman" w:hAnsi="Times New Roman"/>
          <w:sz w:val="28"/>
          <w:szCs w:val="28"/>
          <w:lang w:val="en-US"/>
        </w:rPr>
        <w:t xml:space="preserve">. Toshkent 2008 </w:t>
      </w:r>
      <w:proofErr w:type="spellStart"/>
      <w:r w:rsidRPr="00632F78">
        <w:rPr>
          <w:rFonts w:ascii="Times New Roman" w:hAnsi="Times New Roman"/>
          <w:sz w:val="28"/>
          <w:szCs w:val="28"/>
          <w:lang w:val="en-US"/>
        </w:rPr>
        <w:t>yil</w:t>
      </w:r>
      <w:proofErr w:type="spellEnd"/>
      <w:r w:rsidRPr="00632F78">
        <w:rPr>
          <w:rFonts w:ascii="Times New Roman" w:hAnsi="Times New Roman"/>
          <w:sz w:val="28"/>
          <w:szCs w:val="28"/>
          <w:lang w:val="en-US"/>
        </w:rPr>
        <w:t xml:space="preserve"> 103-114-betlar</w:t>
      </w:r>
    </w:p>
    <w:p w14:paraId="0F2CE5EA" w14:textId="77777777" w:rsidR="001B7A18" w:rsidRPr="00632F78" w:rsidRDefault="001B7A18" w:rsidP="00F11CC9">
      <w:pPr>
        <w:pStyle w:val="a3"/>
        <w:numPr>
          <w:ilvl w:val="0"/>
          <w:numId w:val="2"/>
        </w:numPr>
        <w:tabs>
          <w:tab w:val="left" w:pos="993"/>
        </w:tabs>
        <w:spacing w:line="360" w:lineRule="auto"/>
        <w:ind w:left="0" w:firstLine="567"/>
        <w:jc w:val="both"/>
        <w:rPr>
          <w:rFonts w:ascii="Times New Roman" w:hAnsi="Times New Roman"/>
          <w:sz w:val="28"/>
          <w:szCs w:val="28"/>
          <w:lang w:val="en-US"/>
        </w:rPr>
      </w:pPr>
      <w:proofErr w:type="spellStart"/>
      <w:r w:rsidRPr="00632F78">
        <w:rPr>
          <w:rFonts w:ascii="Times New Roman" w:hAnsi="Times New Roman"/>
          <w:sz w:val="28"/>
          <w:szCs w:val="28"/>
          <w:lang w:val="en-US"/>
        </w:rPr>
        <w:t>Ибрагимова</w:t>
      </w:r>
      <w:proofErr w:type="spellEnd"/>
      <w:r w:rsidRPr="00632F78">
        <w:rPr>
          <w:rFonts w:ascii="Times New Roman" w:hAnsi="Times New Roman"/>
          <w:sz w:val="28"/>
          <w:szCs w:val="28"/>
          <w:lang w:val="en-US"/>
        </w:rPr>
        <w:t xml:space="preserve"> Н.М. “</w:t>
      </w:r>
      <w:proofErr w:type="spellStart"/>
      <w:r w:rsidRPr="00632F78">
        <w:rPr>
          <w:rFonts w:ascii="Times New Roman" w:hAnsi="Times New Roman"/>
          <w:sz w:val="28"/>
          <w:szCs w:val="28"/>
          <w:lang w:val="en-US"/>
        </w:rPr>
        <w:t>Аҳоли</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истеъмолини</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макроиқтисодий</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прогнозлаштиришнинг</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услубий</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ёндашувларини</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такомиллаштириш</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Иқтисодиёт</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фанлари</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бўйича</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фалсафа</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доктори</w:t>
      </w:r>
      <w:proofErr w:type="spellEnd"/>
      <w:r w:rsidRPr="00632F78">
        <w:rPr>
          <w:rFonts w:ascii="Times New Roman" w:hAnsi="Times New Roman"/>
          <w:sz w:val="28"/>
          <w:szCs w:val="28"/>
          <w:lang w:val="en-US"/>
        </w:rPr>
        <w:t xml:space="preserve"> (PhD) </w:t>
      </w:r>
      <w:proofErr w:type="spellStart"/>
      <w:r w:rsidRPr="00632F78">
        <w:rPr>
          <w:rFonts w:ascii="Times New Roman" w:hAnsi="Times New Roman"/>
          <w:sz w:val="28"/>
          <w:szCs w:val="28"/>
          <w:lang w:val="en-US"/>
        </w:rPr>
        <w:t>диссертацияси</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автореферати</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Тошкент</w:t>
      </w:r>
      <w:proofErr w:type="spellEnd"/>
      <w:r w:rsidRPr="00632F78">
        <w:rPr>
          <w:rFonts w:ascii="Times New Roman" w:hAnsi="Times New Roman"/>
          <w:sz w:val="28"/>
          <w:szCs w:val="28"/>
          <w:lang w:val="en-US"/>
        </w:rPr>
        <w:t xml:space="preserve"> – 2019 й.</w:t>
      </w:r>
    </w:p>
    <w:p w14:paraId="487CF03D" w14:textId="77777777" w:rsidR="00997AEE" w:rsidRPr="00632F78" w:rsidRDefault="00997AEE" w:rsidP="00F11CC9">
      <w:pPr>
        <w:pStyle w:val="a3"/>
        <w:numPr>
          <w:ilvl w:val="0"/>
          <w:numId w:val="2"/>
        </w:numPr>
        <w:tabs>
          <w:tab w:val="left" w:pos="993"/>
        </w:tabs>
        <w:spacing w:line="360" w:lineRule="auto"/>
        <w:ind w:left="0" w:firstLine="567"/>
        <w:jc w:val="both"/>
        <w:rPr>
          <w:rFonts w:ascii="Times New Roman" w:hAnsi="Times New Roman"/>
          <w:sz w:val="28"/>
          <w:szCs w:val="28"/>
          <w:lang w:val="en-US"/>
        </w:rPr>
      </w:pPr>
      <w:proofErr w:type="spellStart"/>
      <w:r w:rsidRPr="00632F78">
        <w:rPr>
          <w:rFonts w:ascii="Times New Roman" w:hAnsi="Times New Roman"/>
          <w:sz w:val="28"/>
          <w:szCs w:val="28"/>
          <w:lang w:val="en-US"/>
        </w:rPr>
        <w:t>Мuhiddinova</w:t>
      </w:r>
      <w:proofErr w:type="spellEnd"/>
      <w:r w:rsidRPr="00632F78">
        <w:rPr>
          <w:rFonts w:ascii="Times New Roman" w:hAnsi="Times New Roman"/>
          <w:sz w:val="28"/>
          <w:szCs w:val="28"/>
          <w:lang w:val="en-US"/>
        </w:rPr>
        <w:t xml:space="preserve"> M.Z. “</w:t>
      </w:r>
      <w:proofErr w:type="spellStart"/>
      <w:r w:rsidRPr="00632F78">
        <w:rPr>
          <w:rFonts w:ascii="Times New Roman" w:hAnsi="Times New Roman"/>
          <w:sz w:val="28"/>
          <w:szCs w:val="28"/>
          <w:lang w:val="en-US"/>
        </w:rPr>
        <w:t>Aholi</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turmush</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darajasini</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baholash</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tahlil</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va</w:t>
      </w:r>
      <w:proofErr w:type="spellEnd"/>
      <w:r w:rsidRPr="00632F78">
        <w:rPr>
          <w:rFonts w:ascii="Times New Roman" w:hAnsi="Times New Roman"/>
          <w:sz w:val="28"/>
          <w:szCs w:val="28"/>
          <w:lang w:val="en-US"/>
        </w:rPr>
        <w:t xml:space="preserve"> samara” – </w:t>
      </w:r>
      <w:proofErr w:type="spellStart"/>
      <w:r w:rsidRPr="00632F78">
        <w:rPr>
          <w:rFonts w:ascii="Times New Roman" w:hAnsi="Times New Roman"/>
          <w:sz w:val="28"/>
          <w:szCs w:val="28"/>
          <w:lang w:val="en-US"/>
        </w:rPr>
        <w:t>Xalqaro</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moliya</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va</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hisob</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ilmiy</w:t>
      </w:r>
      <w:proofErr w:type="spellEnd"/>
      <w:r w:rsidRPr="00632F78">
        <w:rPr>
          <w:rFonts w:ascii="Times New Roman" w:hAnsi="Times New Roman"/>
          <w:sz w:val="28"/>
          <w:szCs w:val="28"/>
          <w:lang w:val="en-US"/>
        </w:rPr>
        <w:t xml:space="preserve"> electron </w:t>
      </w:r>
      <w:proofErr w:type="spellStart"/>
      <w:r w:rsidRPr="00632F78">
        <w:rPr>
          <w:rFonts w:ascii="Times New Roman" w:hAnsi="Times New Roman"/>
          <w:sz w:val="28"/>
          <w:szCs w:val="28"/>
          <w:lang w:val="en-US"/>
        </w:rPr>
        <w:t>jurnali</w:t>
      </w:r>
      <w:proofErr w:type="spellEnd"/>
      <w:r w:rsidRPr="00632F78">
        <w:rPr>
          <w:rFonts w:ascii="Times New Roman" w:hAnsi="Times New Roman"/>
          <w:sz w:val="28"/>
          <w:szCs w:val="28"/>
          <w:lang w:val="en-US"/>
        </w:rPr>
        <w:t xml:space="preserve">. № 2, </w:t>
      </w:r>
      <w:proofErr w:type="spellStart"/>
      <w:r w:rsidRPr="00632F78">
        <w:rPr>
          <w:rFonts w:ascii="Times New Roman" w:hAnsi="Times New Roman"/>
          <w:sz w:val="28"/>
          <w:szCs w:val="28"/>
          <w:lang w:val="en-US"/>
        </w:rPr>
        <w:t>aprel</w:t>
      </w:r>
      <w:proofErr w:type="spellEnd"/>
      <w:r w:rsidRPr="00632F78">
        <w:rPr>
          <w:rFonts w:ascii="Times New Roman" w:hAnsi="Times New Roman"/>
          <w:sz w:val="28"/>
          <w:szCs w:val="28"/>
          <w:lang w:val="en-US"/>
        </w:rPr>
        <w:t xml:space="preserve">, 2019 </w:t>
      </w:r>
      <w:proofErr w:type="spellStart"/>
      <w:r w:rsidRPr="00632F78">
        <w:rPr>
          <w:rFonts w:ascii="Times New Roman" w:hAnsi="Times New Roman"/>
          <w:sz w:val="28"/>
          <w:szCs w:val="28"/>
          <w:lang w:val="en-US"/>
        </w:rPr>
        <w:t>yil</w:t>
      </w:r>
      <w:proofErr w:type="spellEnd"/>
      <w:r w:rsidRPr="00632F78">
        <w:rPr>
          <w:rFonts w:ascii="Times New Roman" w:hAnsi="Times New Roman"/>
          <w:sz w:val="28"/>
          <w:szCs w:val="28"/>
          <w:lang w:val="en-US"/>
        </w:rPr>
        <w:t>.</w:t>
      </w:r>
    </w:p>
    <w:p w14:paraId="7C1930C5" w14:textId="77777777" w:rsidR="00997AEE" w:rsidRPr="00632F78" w:rsidRDefault="00997AEE" w:rsidP="00F11CC9">
      <w:pPr>
        <w:pStyle w:val="a3"/>
        <w:numPr>
          <w:ilvl w:val="0"/>
          <w:numId w:val="2"/>
        </w:numPr>
        <w:tabs>
          <w:tab w:val="left" w:pos="993"/>
        </w:tabs>
        <w:spacing w:line="360" w:lineRule="auto"/>
        <w:ind w:left="0" w:firstLine="567"/>
        <w:jc w:val="both"/>
        <w:rPr>
          <w:rFonts w:ascii="Times New Roman" w:hAnsi="Times New Roman"/>
          <w:sz w:val="28"/>
          <w:szCs w:val="28"/>
          <w:lang w:val="en-US"/>
        </w:rPr>
      </w:pPr>
      <w:proofErr w:type="spellStart"/>
      <w:r w:rsidRPr="00632F78">
        <w:rPr>
          <w:rFonts w:ascii="Times New Roman" w:hAnsi="Times New Roman"/>
          <w:sz w:val="28"/>
          <w:szCs w:val="28"/>
          <w:lang w:val="en-US"/>
        </w:rPr>
        <w:t>Pardayeva</w:t>
      </w:r>
      <w:proofErr w:type="spellEnd"/>
      <w:r w:rsidRPr="00632F78">
        <w:rPr>
          <w:rFonts w:ascii="Times New Roman" w:hAnsi="Times New Roman"/>
          <w:sz w:val="28"/>
          <w:szCs w:val="28"/>
          <w:lang w:val="en-US"/>
        </w:rPr>
        <w:t xml:space="preserve"> B. “</w:t>
      </w:r>
      <w:proofErr w:type="spellStart"/>
      <w:r w:rsidRPr="00632F78">
        <w:rPr>
          <w:rFonts w:ascii="Times New Roman" w:hAnsi="Times New Roman"/>
          <w:sz w:val="28"/>
          <w:szCs w:val="28"/>
          <w:lang w:val="en-US"/>
        </w:rPr>
        <w:t>Sostav</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doxodov</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i</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sotsialnaya</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zashita</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naseleniya</w:t>
      </w:r>
      <w:proofErr w:type="spellEnd"/>
      <w:r w:rsidRPr="00632F78">
        <w:rPr>
          <w:rFonts w:ascii="Times New Roman" w:hAnsi="Times New Roman"/>
          <w:sz w:val="28"/>
          <w:szCs w:val="28"/>
          <w:lang w:val="en-US"/>
        </w:rPr>
        <w:t xml:space="preserve">”. 19-ye </w:t>
      </w:r>
      <w:proofErr w:type="spellStart"/>
      <w:r w:rsidRPr="00632F78">
        <w:rPr>
          <w:rFonts w:ascii="Times New Roman" w:hAnsi="Times New Roman"/>
          <w:sz w:val="28"/>
          <w:szCs w:val="28"/>
          <w:lang w:val="en-US"/>
        </w:rPr>
        <w:t>Mejdunarodnoye</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Plexanovskiye</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chteniya</w:t>
      </w:r>
      <w:proofErr w:type="spellEnd"/>
      <w:r w:rsidRPr="00632F78">
        <w:rPr>
          <w:rFonts w:ascii="Times New Roman" w:hAnsi="Times New Roman"/>
          <w:sz w:val="28"/>
          <w:szCs w:val="28"/>
          <w:lang w:val="en-US"/>
        </w:rPr>
        <w:t>. M:.2006, s32-33.</w:t>
      </w:r>
    </w:p>
    <w:p w14:paraId="6D70E2E2" w14:textId="77777777" w:rsidR="00997AEE" w:rsidRPr="00632F78" w:rsidRDefault="00997AEE" w:rsidP="00F11CC9">
      <w:pPr>
        <w:pStyle w:val="a3"/>
        <w:numPr>
          <w:ilvl w:val="0"/>
          <w:numId w:val="2"/>
        </w:numPr>
        <w:tabs>
          <w:tab w:val="left" w:pos="993"/>
        </w:tabs>
        <w:spacing w:line="360" w:lineRule="auto"/>
        <w:ind w:left="0" w:firstLine="567"/>
        <w:jc w:val="both"/>
        <w:rPr>
          <w:rFonts w:ascii="Times New Roman" w:hAnsi="Times New Roman"/>
          <w:sz w:val="28"/>
          <w:szCs w:val="28"/>
          <w:lang w:val="en-US"/>
        </w:rPr>
      </w:pPr>
      <w:r w:rsidRPr="00632F78">
        <w:rPr>
          <w:rFonts w:ascii="Times New Roman" w:hAnsi="Times New Roman"/>
          <w:sz w:val="28"/>
          <w:szCs w:val="28"/>
          <w:lang w:val="en-US"/>
        </w:rPr>
        <w:t xml:space="preserve">Saidov K.S. </w:t>
      </w:r>
      <w:proofErr w:type="spellStart"/>
      <w:r w:rsidRPr="00632F78">
        <w:rPr>
          <w:rFonts w:ascii="Times New Roman" w:hAnsi="Times New Roman"/>
          <w:sz w:val="28"/>
          <w:szCs w:val="28"/>
          <w:lang w:val="en-US"/>
        </w:rPr>
        <w:t>va</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boshqalar</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Sotsial</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iqtisodiyot</w:t>
      </w:r>
      <w:proofErr w:type="spellEnd"/>
      <w:r w:rsidRPr="00632F78">
        <w:rPr>
          <w:rFonts w:ascii="Times New Roman" w:hAnsi="Times New Roman"/>
          <w:sz w:val="28"/>
          <w:szCs w:val="28"/>
          <w:lang w:val="en-US"/>
        </w:rPr>
        <w:t xml:space="preserve"> - T.: “</w:t>
      </w:r>
      <w:proofErr w:type="spellStart"/>
      <w:r w:rsidRPr="00632F78">
        <w:rPr>
          <w:rFonts w:ascii="Times New Roman" w:hAnsi="Times New Roman"/>
          <w:sz w:val="28"/>
          <w:szCs w:val="28"/>
          <w:lang w:val="en-US"/>
        </w:rPr>
        <w:t>O‘zbekiston</w:t>
      </w:r>
      <w:proofErr w:type="spellEnd"/>
      <w:r w:rsidRPr="00632F78">
        <w:rPr>
          <w:rFonts w:ascii="Times New Roman" w:hAnsi="Times New Roman"/>
          <w:sz w:val="28"/>
          <w:szCs w:val="28"/>
          <w:lang w:val="en-US"/>
        </w:rPr>
        <w:t>”, 2006. 65b.</w:t>
      </w:r>
    </w:p>
    <w:p w14:paraId="1EBCF8E8" w14:textId="77777777" w:rsidR="00997AEE" w:rsidRPr="00632F78" w:rsidRDefault="00997AEE" w:rsidP="00F11CC9">
      <w:pPr>
        <w:pStyle w:val="a3"/>
        <w:numPr>
          <w:ilvl w:val="0"/>
          <w:numId w:val="2"/>
        </w:numPr>
        <w:tabs>
          <w:tab w:val="left" w:pos="993"/>
        </w:tabs>
        <w:spacing w:line="360" w:lineRule="auto"/>
        <w:ind w:left="0" w:firstLine="567"/>
        <w:jc w:val="both"/>
        <w:rPr>
          <w:rFonts w:ascii="Times New Roman" w:hAnsi="Times New Roman"/>
          <w:sz w:val="28"/>
          <w:szCs w:val="28"/>
          <w:lang w:val="en-US"/>
        </w:rPr>
      </w:pPr>
      <w:proofErr w:type="spellStart"/>
      <w:r w:rsidRPr="00632F78">
        <w:rPr>
          <w:rFonts w:ascii="Times New Roman" w:hAnsi="Times New Roman"/>
          <w:sz w:val="28"/>
          <w:szCs w:val="28"/>
          <w:lang w:val="en-US"/>
        </w:rPr>
        <w:t>Xashimov</w:t>
      </w:r>
      <w:proofErr w:type="spellEnd"/>
      <w:r w:rsidRPr="00632F78">
        <w:rPr>
          <w:rFonts w:ascii="Times New Roman" w:hAnsi="Times New Roman"/>
          <w:sz w:val="28"/>
          <w:szCs w:val="28"/>
          <w:lang w:val="en-US"/>
        </w:rPr>
        <w:t xml:space="preserve"> P.Z. “</w:t>
      </w:r>
      <w:proofErr w:type="spellStart"/>
      <w:r w:rsidRPr="00632F78">
        <w:rPr>
          <w:rFonts w:ascii="Times New Roman" w:hAnsi="Times New Roman"/>
          <w:sz w:val="28"/>
          <w:szCs w:val="28"/>
          <w:lang w:val="en-US"/>
        </w:rPr>
        <w:t>Ekonomika</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sotsialnoy</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sferi</w:t>
      </w:r>
      <w:proofErr w:type="spellEnd"/>
      <w:r w:rsidRPr="00632F78">
        <w:rPr>
          <w:rFonts w:ascii="Times New Roman" w:hAnsi="Times New Roman"/>
          <w:sz w:val="28"/>
          <w:szCs w:val="28"/>
          <w:lang w:val="en-US"/>
        </w:rPr>
        <w:t>”. - T.: «</w:t>
      </w:r>
      <w:proofErr w:type="spellStart"/>
      <w:r w:rsidRPr="00632F78">
        <w:rPr>
          <w:rFonts w:ascii="Times New Roman" w:hAnsi="Times New Roman"/>
          <w:sz w:val="28"/>
          <w:szCs w:val="28"/>
          <w:lang w:val="en-US"/>
        </w:rPr>
        <w:t>Universitet</w:t>
      </w:r>
      <w:proofErr w:type="spellEnd"/>
      <w:r w:rsidRPr="00632F78">
        <w:rPr>
          <w:rFonts w:ascii="Times New Roman" w:hAnsi="Times New Roman"/>
          <w:sz w:val="28"/>
          <w:szCs w:val="28"/>
          <w:lang w:val="en-US"/>
        </w:rPr>
        <w:t>», 2002. 210 s.</w:t>
      </w:r>
    </w:p>
    <w:p w14:paraId="52A5990C" w14:textId="77777777" w:rsidR="001B7A18" w:rsidRPr="00632F78" w:rsidRDefault="00D50025" w:rsidP="00F11CC9">
      <w:pPr>
        <w:pStyle w:val="a3"/>
        <w:numPr>
          <w:ilvl w:val="0"/>
          <w:numId w:val="2"/>
        </w:numPr>
        <w:tabs>
          <w:tab w:val="left" w:pos="993"/>
        </w:tabs>
        <w:spacing w:line="360" w:lineRule="auto"/>
        <w:ind w:left="0" w:firstLine="567"/>
        <w:jc w:val="both"/>
        <w:rPr>
          <w:rFonts w:ascii="Times New Roman" w:hAnsi="Times New Roman"/>
          <w:sz w:val="28"/>
          <w:szCs w:val="28"/>
          <w:lang w:val="uz-Cyrl-UZ"/>
        </w:rPr>
      </w:pPr>
      <w:proofErr w:type="spellStart"/>
      <w:r w:rsidRPr="00632F78">
        <w:rPr>
          <w:rFonts w:ascii="Times New Roman" w:hAnsi="Times New Roman"/>
          <w:color w:val="000000"/>
          <w:sz w:val="28"/>
          <w:szCs w:val="28"/>
          <w:lang w:val="en-US"/>
        </w:rPr>
        <w:t>Mustafoqulov</w:t>
      </w:r>
      <w:proofErr w:type="spellEnd"/>
      <w:r w:rsidRPr="00632F78">
        <w:rPr>
          <w:rFonts w:ascii="Times New Roman" w:hAnsi="Times New Roman"/>
          <w:color w:val="000000"/>
          <w:sz w:val="28"/>
          <w:szCs w:val="28"/>
          <w:lang w:val="en-US"/>
        </w:rPr>
        <w:t xml:space="preserve"> </w:t>
      </w:r>
      <w:proofErr w:type="spellStart"/>
      <w:r w:rsidRPr="00632F78">
        <w:rPr>
          <w:rFonts w:ascii="Times New Roman" w:hAnsi="Times New Roman"/>
          <w:color w:val="000000"/>
          <w:sz w:val="28"/>
          <w:szCs w:val="28"/>
          <w:lang w:val="en-US"/>
        </w:rPr>
        <w:t>Sh.I</w:t>
      </w:r>
      <w:proofErr w:type="spellEnd"/>
      <w:r w:rsidRPr="00632F78">
        <w:rPr>
          <w:rFonts w:ascii="Times New Roman" w:hAnsi="Times New Roman"/>
          <w:color w:val="000000"/>
          <w:sz w:val="28"/>
          <w:szCs w:val="28"/>
          <w:lang w:val="en-US"/>
        </w:rPr>
        <w:t>. “</w:t>
      </w:r>
      <w:proofErr w:type="spellStart"/>
      <w:proofErr w:type="gramStart"/>
      <w:r w:rsidRPr="00632F78">
        <w:rPr>
          <w:rFonts w:ascii="Times New Roman" w:hAnsi="Times New Roman"/>
          <w:color w:val="000000"/>
          <w:sz w:val="28"/>
          <w:szCs w:val="28"/>
          <w:lang w:val="en-US"/>
        </w:rPr>
        <w:t>Kambag‘</w:t>
      </w:r>
      <w:proofErr w:type="gramEnd"/>
      <w:r w:rsidRPr="00632F78">
        <w:rPr>
          <w:rFonts w:ascii="Times New Roman" w:hAnsi="Times New Roman"/>
          <w:color w:val="000000"/>
          <w:sz w:val="28"/>
          <w:szCs w:val="28"/>
          <w:lang w:val="en-US"/>
        </w:rPr>
        <w:t>allik</w:t>
      </w:r>
      <w:proofErr w:type="spellEnd"/>
      <w:r w:rsidRPr="00632F78">
        <w:rPr>
          <w:rFonts w:ascii="Times New Roman" w:hAnsi="Times New Roman"/>
          <w:color w:val="000000"/>
          <w:sz w:val="28"/>
          <w:szCs w:val="28"/>
          <w:lang w:val="en-US"/>
        </w:rPr>
        <w:t xml:space="preserve"> </w:t>
      </w:r>
      <w:proofErr w:type="spellStart"/>
      <w:r w:rsidRPr="00632F78">
        <w:rPr>
          <w:rFonts w:ascii="Times New Roman" w:hAnsi="Times New Roman"/>
          <w:color w:val="000000"/>
          <w:sz w:val="28"/>
          <w:szCs w:val="28"/>
          <w:lang w:val="en-US"/>
        </w:rPr>
        <w:t>ayb</w:t>
      </w:r>
      <w:proofErr w:type="spellEnd"/>
      <w:r w:rsidRPr="00632F78">
        <w:rPr>
          <w:rFonts w:ascii="Times New Roman" w:hAnsi="Times New Roman"/>
          <w:color w:val="000000"/>
          <w:sz w:val="28"/>
          <w:szCs w:val="28"/>
          <w:lang w:val="en-US"/>
        </w:rPr>
        <w:t xml:space="preserve"> </w:t>
      </w:r>
      <w:proofErr w:type="spellStart"/>
      <w:r w:rsidRPr="00632F78">
        <w:rPr>
          <w:rFonts w:ascii="Times New Roman" w:hAnsi="Times New Roman"/>
          <w:color w:val="000000"/>
          <w:sz w:val="28"/>
          <w:szCs w:val="28"/>
          <w:lang w:val="en-US"/>
        </w:rPr>
        <w:t>emas</w:t>
      </w:r>
      <w:proofErr w:type="spellEnd"/>
      <w:r w:rsidRPr="00632F78">
        <w:rPr>
          <w:rFonts w:ascii="Times New Roman" w:hAnsi="Times New Roman"/>
          <w:color w:val="000000"/>
          <w:sz w:val="28"/>
          <w:szCs w:val="28"/>
          <w:lang w:val="en-US"/>
        </w:rPr>
        <w:t xml:space="preserve">, </w:t>
      </w:r>
      <w:proofErr w:type="spellStart"/>
      <w:r w:rsidRPr="00632F78">
        <w:rPr>
          <w:rFonts w:ascii="Times New Roman" w:hAnsi="Times New Roman"/>
          <w:color w:val="000000"/>
          <w:sz w:val="28"/>
          <w:szCs w:val="28"/>
          <w:lang w:val="en-US"/>
        </w:rPr>
        <w:t>biroq</w:t>
      </w:r>
      <w:proofErr w:type="spellEnd"/>
      <w:r w:rsidRPr="00632F78">
        <w:rPr>
          <w:rFonts w:ascii="Times New Roman" w:hAnsi="Times New Roman"/>
          <w:color w:val="000000"/>
          <w:sz w:val="28"/>
          <w:szCs w:val="28"/>
          <w:lang w:val="en-US"/>
        </w:rPr>
        <w:t xml:space="preserve"> ...”. “</w:t>
      </w:r>
      <w:proofErr w:type="spellStart"/>
      <w:r w:rsidRPr="00632F78">
        <w:rPr>
          <w:rFonts w:ascii="Times New Roman" w:hAnsi="Times New Roman"/>
          <w:color w:val="000000"/>
          <w:sz w:val="28"/>
          <w:szCs w:val="28"/>
          <w:lang w:val="en-US"/>
        </w:rPr>
        <w:t>Xalq</w:t>
      </w:r>
      <w:proofErr w:type="spellEnd"/>
      <w:r w:rsidRPr="00632F78">
        <w:rPr>
          <w:rFonts w:ascii="Times New Roman" w:hAnsi="Times New Roman"/>
          <w:color w:val="000000"/>
          <w:sz w:val="28"/>
          <w:szCs w:val="28"/>
          <w:lang w:val="en-US"/>
        </w:rPr>
        <w:t xml:space="preserve"> </w:t>
      </w:r>
      <w:proofErr w:type="spellStart"/>
      <w:proofErr w:type="gramStart"/>
      <w:r w:rsidRPr="00632F78">
        <w:rPr>
          <w:rFonts w:ascii="Times New Roman" w:hAnsi="Times New Roman"/>
          <w:color w:val="000000"/>
          <w:sz w:val="28"/>
          <w:szCs w:val="28"/>
          <w:lang w:val="en-US"/>
        </w:rPr>
        <w:t>so‘</w:t>
      </w:r>
      <w:proofErr w:type="gramEnd"/>
      <w:r w:rsidRPr="00632F78">
        <w:rPr>
          <w:rFonts w:ascii="Times New Roman" w:hAnsi="Times New Roman"/>
          <w:color w:val="000000"/>
          <w:sz w:val="28"/>
          <w:szCs w:val="28"/>
          <w:lang w:val="en-US"/>
        </w:rPr>
        <w:t>zi</w:t>
      </w:r>
      <w:proofErr w:type="spellEnd"/>
      <w:r w:rsidRPr="00632F78">
        <w:rPr>
          <w:rFonts w:ascii="Times New Roman" w:hAnsi="Times New Roman"/>
          <w:color w:val="000000"/>
          <w:sz w:val="28"/>
          <w:szCs w:val="28"/>
          <w:lang w:val="en-US"/>
        </w:rPr>
        <w:t xml:space="preserve">” </w:t>
      </w:r>
      <w:proofErr w:type="spellStart"/>
      <w:r w:rsidRPr="00632F78">
        <w:rPr>
          <w:rFonts w:ascii="Times New Roman" w:hAnsi="Times New Roman"/>
          <w:color w:val="000000"/>
          <w:sz w:val="28"/>
          <w:szCs w:val="28"/>
          <w:lang w:val="en-US"/>
        </w:rPr>
        <w:t>gazetasi</w:t>
      </w:r>
      <w:proofErr w:type="spellEnd"/>
      <w:r w:rsidRPr="00632F78">
        <w:rPr>
          <w:rFonts w:ascii="Times New Roman" w:hAnsi="Times New Roman"/>
          <w:color w:val="000000"/>
          <w:sz w:val="28"/>
          <w:szCs w:val="28"/>
          <w:lang w:val="en-US"/>
        </w:rPr>
        <w:t xml:space="preserve">, 2020 </w:t>
      </w:r>
      <w:proofErr w:type="spellStart"/>
      <w:r w:rsidRPr="00632F78">
        <w:rPr>
          <w:rFonts w:ascii="Times New Roman" w:hAnsi="Times New Roman"/>
          <w:color w:val="000000"/>
          <w:sz w:val="28"/>
          <w:szCs w:val="28"/>
          <w:lang w:val="en-US"/>
        </w:rPr>
        <w:t>yil</w:t>
      </w:r>
      <w:proofErr w:type="spellEnd"/>
      <w:r w:rsidRPr="00632F78">
        <w:rPr>
          <w:rFonts w:ascii="Times New Roman" w:hAnsi="Times New Roman"/>
          <w:color w:val="000000"/>
          <w:sz w:val="28"/>
          <w:szCs w:val="28"/>
          <w:lang w:val="en-US"/>
        </w:rPr>
        <w:t xml:space="preserve"> 25 mart, № 62  7564.</w:t>
      </w:r>
    </w:p>
    <w:p w14:paraId="35ED471D" w14:textId="77777777" w:rsidR="00D50025" w:rsidRPr="00632F78" w:rsidRDefault="00D50025" w:rsidP="00F11CC9">
      <w:pPr>
        <w:pStyle w:val="a3"/>
        <w:numPr>
          <w:ilvl w:val="0"/>
          <w:numId w:val="2"/>
        </w:numPr>
        <w:tabs>
          <w:tab w:val="left" w:pos="993"/>
        </w:tabs>
        <w:spacing w:line="360" w:lineRule="auto"/>
        <w:ind w:left="0" w:firstLine="567"/>
        <w:jc w:val="both"/>
        <w:rPr>
          <w:rFonts w:ascii="Times New Roman" w:hAnsi="Times New Roman"/>
          <w:sz w:val="28"/>
          <w:szCs w:val="28"/>
          <w:lang w:val="en-US"/>
        </w:rPr>
      </w:pPr>
      <w:proofErr w:type="spellStart"/>
      <w:r w:rsidRPr="00632F78">
        <w:rPr>
          <w:rFonts w:ascii="Times New Roman" w:hAnsi="Times New Roman"/>
          <w:sz w:val="28"/>
          <w:szCs w:val="28"/>
          <w:lang w:val="en-US"/>
        </w:rPr>
        <w:t>O.X.Maxmudov</w:t>
      </w:r>
      <w:proofErr w:type="spellEnd"/>
      <w:r w:rsidRPr="00632F78">
        <w:rPr>
          <w:rFonts w:ascii="Times New Roman" w:hAnsi="Times New Roman"/>
          <w:sz w:val="28"/>
          <w:szCs w:val="28"/>
          <w:lang w:val="en-US"/>
        </w:rPr>
        <w:t>. “</w:t>
      </w:r>
      <w:proofErr w:type="spellStart"/>
      <w:r w:rsidRPr="00632F78">
        <w:rPr>
          <w:rFonts w:ascii="Times New Roman" w:hAnsi="Times New Roman"/>
          <w:sz w:val="28"/>
          <w:szCs w:val="28"/>
          <w:lang w:val="en-US"/>
        </w:rPr>
        <w:t>Iqtisodiyot</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va</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innovatsion</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texnologiyalar</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ilmiy</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elektron</w:t>
      </w:r>
      <w:proofErr w:type="spellEnd"/>
      <w:r w:rsidRPr="00632F78">
        <w:rPr>
          <w:rFonts w:ascii="Times New Roman" w:hAnsi="Times New Roman"/>
          <w:sz w:val="28"/>
          <w:szCs w:val="28"/>
          <w:lang w:val="en-US"/>
        </w:rPr>
        <w:t xml:space="preserve"> </w:t>
      </w:r>
      <w:proofErr w:type="spellStart"/>
      <w:r w:rsidRPr="00632F78">
        <w:rPr>
          <w:rFonts w:ascii="Times New Roman" w:hAnsi="Times New Roman"/>
          <w:sz w:val="28"/>
          <w:szCs w:val="28"/>
          <w:lang w:val="en-US"/>
        </w:rPr>
        <w:t>jurnali</w:t>
      </w:r>
      <w:proofErr w:type="spellEnd"/>
      <w:r w:rsidRPr="00632F78">
        <w:rPr>
          <w:rFonts w:ascii="Times New Roman" w:hAnsi="Times New Roman"/>
          <w:sz w:val="28"/>
          <w:szCs w:val="28"/>
          <w:lang w:val="en-US"/>
        </w:rPr>
        <w:t xml:space="preserve">. </w:t>
      </w:r>
      <w:r w:rsidRPr="00632F78">
        <w:rPr>
          <w:rFonts w:ascii="Times New Roman" w:hAnsi="Times New Roman"/>
          <w:sz w:val="28"/>
          <w:szCs w:val="28"/>
        </w:rPr>
        <w:t xml:space="preserve">№ 6, </w:t>
      </w:r>
      <w:proofErr w:type="spellStart"/>
      <w:r w:rsidRPr="00632F78">
        <w:rPr>
          <w:rFonts w:ascii="Times New Roman" w:hAnsi="Times New Roman"/>
          <w:sz w:val="28"/>
          <w:szCs w:val="28"/>
        </w:rPr>
        <w:t>noyabr-dekabr</w:t>
      </w:r>
      <w:proofErr w:type="spellEnd"/>
      <w:r w:rsidRPr="00632F78">
        <w:rPr>
          <w:rFonts w:ascii="Times New Roman" w:hAnsi="Times New Roman"/>
          <w:sz w:val="28"/>
          <w:szCs w:val="28"/>
        </w:rPr>
        <w:t xml:space="preserve">, 2021 </w:t>
      </w:r>
      <w:proofErr w:type="spellStart"/>
      <w:r w:rsidRPr="00632F78">
        <w:rPr>
          <w:rFonts w:ascii="Times New Roman" w:hAnsi="Times New Roman"/>
          <w:sz w:val="28"/>
          <w:szCs w:val="28"/>
        </w:rPr>
        <w:t>yil</w:t>
      </w:r>
      <w:proofErr w:type="spellEnd"/>
      <w:r w:rsidRPr="00632F78">
        <w:rPr>
          <w:rFonts w:ascii="Times New Roman" w:hAnsi="Times New Roman"/>
          <w:sz w:val="28"/>
          <w:szCs w:val="28"/>
          <w:lang w:val="en-US"/>
        </w:rPr>
        <w:t xml:space="preserve">. </w:t>
      </w:r>
      <w:hyperlink r:id="rId12" w:history="1">
        <w:r w:rsidRPr="00632F78">
          <w:rPr>
            <w:rStyle w:val="a6"/>
            <w:rFonts w:ascii="Times New Roman" w:hAnsi="Times New Roman"/>
            <w:sz w:val="28"/>
            <w:szCs w:val="28"/>
            <w:lang w:val="en-US"/>
          </w:rPr>
          <w:t>http://iqtisodiyot.tsue.uz</w:t>
        </w:r>
      </w:hyperlink>
    </w:p>
    <w:p w14:paraId="6ACDF0A2" w14:textId="77777777" w:rsidR="00D50025" w:rsidRPr="00632F78" w:rsidRDefault="00F11CC9" w:rsidP="00F11CC9">
      <w:pPr>
        <w:pStyle w:val="a3"/>
        <w:numPr>
          <w:ilvl w:val="0"/>
          <w:numId w:val="2"/>
        </w:numPr>
        <w:tabs>
          <w:tab w:val="left" w:pos="993"/>
        </w:tabs>
        <w:spacing w:line="360" w:lineRule="auto"/>
        <w:ind w:left="0" w:firstLine="567"/>
        <w:jc w:val="both"/>
        <w:rPr>
          <w:rFonts w:ascii="Times New Roman" w:hAnsi="Times New Roman"/>
          <w:sz w:val="28"/>
          <w:szCs w:val="28"/>
          <w:lang w:val="uz-Cyrl-UZ"/>
        </w:rPr>
      </w:pPr>
      <w:r>
        <w:rPr>
          <w:rFonts w:ascii="Times New Roman" w:hAnsi="Times New Roman"/>
          <w:sz w:val="28"/>
          <w:szCs w:val="28"/>
          <w:lang w:val="en-US"/>
        </w:rPr>
        <w:t xml:space="preserve"> </w:t>
      </w:r>
      <w:proofErr w:type="spellStart"/>
      <w:proofErr w:type="gramStart"/>
      <w:r w:rsidR="00D50025" w:rsidRPr="00632F78">
        <w:rPr>
          <w:rFonts w:ascii="Times New Roman" w:hAnsi="Times New Roman"/>
          <w:sz w:val="28"/>
          <w:szCs w:val="28"/>
          <w:lang w:val="en-US"/>
        </w:rPr>
        <w:t>O‘</w:t>
      </w:r>
      <w:proofErr w:type="gramEnd"/>
      <w:r w:rsidR="00D50025" w:rsidRPr="00632F78">
        <w:rPr>
          <w:rFonts w:ascii="Times New Roman" w:hAnsi="Times New Roman"/>
          <w:sz w:val="28"/>
          <w:szCs w:val="28"/>
          <w:lang w:val="en-US"/>
        </w:rPr>
        <w:t>zbekiston</w:t>
      </w:r>
      <w:proofErr w:type="spellEnd"/>
      <w:r w:rsidR="00D50025" w:rsidRPr="00632F78">
        <w:rPr>
          <w:rFonts w:ascii="Times New Roman" w:hAnsi="Times New Roman"/>
          <w:sz w:val="28"/>
          <w:szCs w:val="28"/>
          <w:lang w:val="en-US"/>
        </w:rPr>
        <w:t xml:space="preserve"> </w:t>
      </w:r>
      <w:proofErr w:type="spellStart"/>
      <w:r w:rsidR="00D50025" w:rsidRPr="00632F78">
        <w:rPr>
          <w:rFonts w:ascii="Times New Roman" w:hAnsi="Times New Roman"/>
          <w:sz w:val="28"/>
          <w:szCs w:val="28"/>
          <w:lang w:val="en-US"/>
        </w:rPr>
        <w:t>Respublikasi</w:t>
      </w:r>
      <w:proofErr w:type="spellEnd"/>
      <w:r w:rsidR="00D50025" w:rsidRPr="00632F78">
        <w:rPr>
          <w:rFonts w:ascii="Times New Roman" w:hAnsi="Times New Roman"/>
          <w:sz w:val="28"/>
          <w:szCs w:val="28"/>
          <w:lang w:val="en-US"/>
        </w:rPr>
        <w:t xml:space="preserve"> </w:t>
      </w:r>
      <w:proofErr w:type="spellStart"/>
      <w:r w:rsidR="00D50025" w:rsidRPr="00632F78">
        <w:rPr>
          <w:rFonts w:ascii="Times New Roman" w:hAnsi="Times New Roman"/>
          <w:sz w:val="28"/>
          <w:szCs w:val="28"/>
          <w:lang w:val="en-US"/>
        </w:rPr>
        <w:t>Prezidentining</w:t>
      </w:r>
      <w:proofErr w:type="spellEnd"/>
      <w:r w:rsidR="00D50025" w:rsidRPr="00632F78">
        <w:rPr>
          <w:rFonts w:ascii="Times New Roman" w:hAnsi="Times New Roman"/>
          <w:sz w:val="28"/>
          <w:szCs w:val="28"/>
          <w:lang w:val="en-US"/>
        </w:rPr>
        <w:t xml:space="preserve"> “Kam </w:t>
      </w:r>
      <w:proofErr w:type="spellStart"/>
      <w:r w:rsidR="00D50025" w:rsidRPr="00632F78">
        <w:rPr>
          <w:rFonts w:ascii="Times New Roman" w:hAnsi="Times New Roman"/>
          <w:sz w:val="28"/>
          <w:szCs w:val="28"/>
          <w:lang w:val="en-US"/>
        </w:rPr>
        <w:t>ta’minlangan</w:t>
      </w:r>
      <w:proofErr w:type="spellEnd"/>
      <w:r w:rsidR="00D50025" w:rsidRPr="00632F78">
        <w:rPr>
          <w:rFonts w:ascii="Times New Roman" w:hAnsi="Times New Roman"/>
          <w:sz w:val="28"/>
          <w:szCs w:val="28"/>
          <w:lang w:val="en-US"/>
        </w:rPr>
        <w:t xml:space="preserve"> </w:t>
      </w:r>
      <w:proofErr w:type="spellStart"/>
      <w:r w:rsidR="00D50025" w:rsidRPr="00632F78">
        <w:rPr>
          <w:rFonts w:ascii="Times New Roman" w:hAnsi="Times New Roman"/>
          <w:sz w:val="28"/>
          <w:szCs w:val="28"/>
          <w:lang w:val="en-US"/>
        </w:rPr>
        <w:t>oilalarga</w:t>
      </w:r>
      <w:proofErr w:type="spellEnd"/>
      <w:r w:rsidR="00D50025" w:rsidRPr="00632F78">
        <w:rPr>
          <w:rFonts w:ascii="Times New Roman" w:hAnsi="Times New Roman"/>
          <w:sz w:val="28"/>
          <w:szCs w:val="28"/>
          <w:lang w:val="en-US"/>
        </w:rPr>
        <w:t xml:space="preserve"> </w:t>
      </w:r>
      <w:proofErr w:type="spellStart"/>
      <w:r w:rsidR="00D50025" w:rsidRPr="00632F78">
        <w:rPr>
          <w:rFonts w:ascii="Times New Roman" w:hAnsi="Times New Roman"/>
          <w:sz w:val="28"/>
          <w:szCs w:val="28"/>
          <w:lang w:val="en-US"/>
        </w:rPr>
        <w:t>moddiy</w:t>
      </w:r>
      <w:proofErr w:type="spellEnd"/>
      <w:r w:rsidR="00D50025" w:rsidRPr="00632F78">
        <w:rPr>
          <w:rFonts w:ascii="Times New Roman" w:hAnsi="Times New Roman"/>
          <w:sz w:val="28"/>
          <w:szCs w:val="28"/>
          <w:lang w:val="en-US"/>
        </w:rPr>
        <w:t xml:space="preserve"> </w:t>
      </w:r>
      <w:proofErr w:type="spellStart"/>
      <w:r w:rsidR="00D50025" w:rsidRPr="00632F78">
        <w:rPr>
          <w:rFonts w:ascii="Times New Roman" w:hAnsi="Times New Roman"/>
          <w:sz w:val="28"/>
          <w:szCs w:val="28"/>
          <w:lang w:val="en-US"/>
        </w:rPr>
        <w:t>yordam</w:t>
      </w:r>
      <w:proofErr w:type="spellEnd"/>
      <w:r w:rsidR="00D50025" w:rsidRPr="00632F78">
        <w:rPr>
          <w:rFonts w:ascii="Times New Roman" w:hAnsi="Times New Roman"/>
          <w:sz w:val="28"/>
          <w:szCs w:val="28"/>
          <w:lang w:val="en-US"/>
        </w:rPr>
        <w:t xml:space="preserve"> </w:t>
      </w:r>
      <w:proofErr w:type="spellStart"/>
      <w:r w:rsidR="00D50025" w:rsidRPr="00632F78">
        <w:rPr>
          <w:rFonts w:ascii="Times New Roman" w:hAnsi="Times New Roman"/>
          <w:sz w:val="28"/>
          <w:szCs w:val="28"/>
          <w:lang w:val="en-US"/>
        </w:rPr>
        <w:t>ko‘rsatish</w:t>
      </w:r>
      <w:proofErr w:type="spellEnd"/>
      <w:r w:rsidR="00D50025" w:rsidRPr="00632F78">
        <w:rPr>
          <w:rFonts w:ascii="Times New Roman" w:hAnsi="Times New Roman"/>
          <w:sz w:val="28"/>
          <w:szCs w:val="28"/>
          <w:lang w:val="en-US"/>
        </w:rPr>
        <w:t xml:space="preserve"> </w:t>
      </w:r>
      <w:proofErr w:type="spellStart"/>
      <w:r w:rsidR="00D50025" w:rsidRPr="00632F78">
        <w:rPr>
          <w:rFonts w:ascii="Times New Roman" w:hAnsi="Times New Roman"/>
          <w:sz w:val="28"/>
          <w:szCs w:val="28"/>
          <w:lang w:val="en-US"/>
        </w:rPr>
        <w:t>hamda</w:t>
      </w:r>
      <w:proofErr w:type="spellEnd"/>
      <w:r w:rsidR="00D50025" w:rsidRPr="00632F78">
        <w:rPr>
          <w:rFonts w:ascii="Times New Roman" w:hAnsi="Times New Roman"/>
          <w:sz w:val="28"/>
          <w:szCs w:val="28"/>
          <w:lang w:val="en-US"/>
        </w:rPr>
        <w:t xml:space="preserve"> </w:t>
      </w:r>
      <w:proofErr w:type="spellStart"/>
      <w:r w:rsidR="00D50025" w:rsidRPr="00632F78">
        <w:rPr>
          <w:rFonts w:ascii="Times New Roman" w:hAnsi="Times New Roman"/>
          <w:sz w:val="28"/>
          <w:szCs w:val="28"/>
          <w:lang w:val="en-US"/>
        </w:rPr>
        <w:t>kambag‘allik</w:t>
      </w:r>
      <w:proofErr w:type="spellEnd"/>
      <w:r w:rsidR="00D50025" w:rsidRPr="00632F78">
        <w:rPr>
          <w:rFonts w:ascii="Times New Roman" w:hAnsi="Times New Roman"/>
          <w:sz w:val="28"/>
          <w:szCs w:val="28"/>
          <w:lang w:val="en-US"/>
        </w:rPr>
        <w:t xml:space="preserve"> </w:t>
      </w:r>
      <w:proofErr w:type="spellStart"/>
      <w:r w:rsidR="00D50025" w:rsidRPr="00632F78">
        <w:rPr>
          <w:rFonts w:ascii="Times New Roman" w:hAnsi="Times New Roman"/>
          <w:sz w:val="28"/>
          <w:szCs w:val="28"/>
          <w:lang w:val="en-US"/>
        </w:rPr>
        <w:t>bilan</w:t>
      </w:r>
      <w:proofErr w:type="spellEnd"/>
      <w:r w:rsidR="00D50025" w:rsidRPr="00632F78">
        <w:rPr>
          <w:rFonts w:ascii="Times New Roman" w:hAnsi="Times New Roman"/>
          <w:sz w:val="28"/>
          <w:szCs w:val="28"/>
          <w:lang w:val="en-US"/>
        </w:rPr>
        <w:t xml:space="preserve"> </w:t>
      </w:r>
      <w:proofErr w:type="spellStart"/>
      <w:r w:rsidR="00D50025" w:rsidRPr="00632F78">
        <w:rPr>
          <w:rFonts w:ascii="Times New Roman" w:hAnsi="Times New Roman"/>
          <w:sz w:val="28"/>
          <w:szCs w:val="28"/>
          <w:lang w:val="en-US"/>
        </w:rPr>
        <w:t>kurashish</w:t>
      </w:r>
      <w:proofErr w:type="spellEnd"/>
      <w:r w:rsidR="00D50025" w:rsidRPr="00632F78">
        <w:rPr>
          <w:rFonts w:ascii="Times New Roman" w:hAnsi="Times New Roman"/>
          <w:sz w:val="28"/>
          <w:szCs w:val="28"/>
          <w:lang w:val="en-US"/>
        </w:rPr>
        <w:t xml:space="preserve"> </w:t>
      </w:r>
      <w:proofErr w:type="spellStart"/>
      <w:r w:rsidR="00D50025" w:rsidRPr="00632F78">
        <w:rPr>
          <w:rFonts w:ascii="Times New Roman" w:hAnsi="Times New Roman"/>
          <w:sz w:val="28"/>
          <w:szCs w:val="28"/>
          <w:lang w:val="en-US"/>
        </w:rPr>
        <w:t>ko‘lamini</w:t>
      </w:r>
      <w:proofErr w:type="spellEnd"/>
      <w:r w:rsidR="00D50025" w:rsidRPr="00632F78">
        <w:rPr>
          <w:rFonts w:ascii="Times New Roman" w:hAnsi="Times New Roman"/>
          <w:sz w:val="28"/>
          <w:szCs w:val="28"/>
          <w:lang w:val="en-US"/>
        </w:rPr>
        <w:t xml:space="preserve"> </w:t>
      </w:r>
      <w:proofErr w:type="spellStart"/>
      <w:r w:rsidR="00D50025" w:rsidRPr="00632F78">
        <w:rPr>
          <w:rFonts w:ascii="Times New Roman" w:hAnsi="Times New Roman"/>
          <w:sz w:val="28"/>
          <w:szCs w:val="28"/>
          <w:lang w:val="en-US"/>
        </w:rPr>
        <w:t>yanada</w:t>
      </w:r>
      <w:proofErr w:type="spellEnd"/>
      <w:r w:rsidR="00D50025" w:rsidRPr="00632F78">
        <w:rPr>
          <w:rFonts w:ascii="Times New Roman" w:hAnsi="Times New Roman"/>
          <w:sz w:val="28"/>
          <w:szCs w:val="28"/>
          <w:lang w:val="en-US"/>
        </w:rPr>
        <w:t xml:space="preserve"> </w:t>
      </w:r>
      <w:proofErr w:type="spellStart"/>
      <w:r w:rsidR="00D50025" w:rsidRPr="00632F78">
        <w:rPr>
          <w:rFonts w:ascii="Times New Roman" w:hAnsi="Times New Roman"/>
          <w:sz w:val="28"/>
          <w:szCs w:val="28"/>
          <w:lang w:val="en-US"/>
        </w:rPr>
        <w:t>kengaytirish</w:t>
      </w:r>
      <w:proofErr w:type="spellEnd"/>
      <w:r w:rsidR="00D50025" w:rsidRPr="00632F78">
        <w:rPr>
          <w:rFonts w:ascii="Times New Roman" w:hAnsi="Times New Roman"/>
          <w:sz w:val="28"/>
          <w:szCs w:val="28"/>
          <w:lang w:val="en-US"/>
        </w:rPr>
        <w:t xml:space="preserve"> </w:t>
      </w:r>
      <w:proofErr w:type="spellStart"/>
      <w:r w:rsidR="00D50025" w:rsidRPr="00632F78">
        <w:rPr>
          <w:rFonts w:ascii="Times New Roman" w:hAnsi="Times New Roman"/>
          <w:sz w:val="28"/>
          <w:szCs w:val="28"/>
          <w:lang w:val="en-US"/>
        </w:rPr>
        <w:t>chora-tadbirlari</w:t>
      </w:r>
      <w:proofErr w:type="spellEnd"/>
      <w:r w:rsidR="00D50025" w:rsidRPr="00632F78">
        <w:rPr>
          <w:rFonts w:ascii="Times New Roman" w:hAnsi="Times New Roman"/>
          <w:sz w:val="28"/>
          <w:szCs w:val="28"/>
          <w:lang w:val="en-US"/>
        </w:rPr>
        <w:t xml:space="preserve"> </w:t>
      </w:r>
      <w:proofErr w:type="spellStart"/>
      <w:r w:rsidR="00D50025" w:rsidRPr="00632F78">
        <w:rPr>
          <w:rFonts w:ascii="Times New Roman" w:hAnsi="Times New Roman"/>
          <w:sz w:val="28"/>
          <w:szCs w:val="28"/>
          <w:lang w:val="en-US"/>
        </w:rPr>
        <w:t>to‘g‘risida</w:t>
      </w:r>
      <w:proofErr w:type="spellEnd"/>
      <w:r w:rsidR="00D50025" w:rsidRPr="00632F78">
        <w:rPr>
          <w:rFonts w:ascii="Times New Roman" w:hAnsi="Times New Roman"/>
          <w:sz w:val="28"/>
          <w:szCs w:val="28"/>
          <w:lang w:val="en-US"/>
        </w:rPr>
        <w:t xml:space="preserve">” PF-6277-son </w:t>
      </w:r>
      <w:proofErr w:type="spellStart"/>
      <w:r w:rsidR="00D50025" w:rsidRPr="00632F78">
        <w:rPr>
          <w:rFonts w:ascii="Times New Roman" w:hAnsi="Times New Roman"/>
          <w:sz w:val="28"/>
          <w:szCs w:val="28"/>
          <w:lang w:val="en-US"/>
        </w:rPr>
        <w:t>farmoni</w:t>
      </w:r>
      <w:proofErr w:type="spellEnd"/>
      <w:r w:rsidR="00D50025" w:rsidRPr="00632F78">
        <w:rPr>
          <w:rFonts w:ascii="Times New Roman" w:hAnsi="Times New Roman"/>
          <w:sz w:val="28"/>
          <w:szCs w:val="28"/>
          <w:lang w:val="en-US"/>
        </w:rPr>
        <w:t xml:space="preserve">. </w:t>
      </w:r>
      <w:r w:rsidR="00D50025" w:rsidRPr="00F11CC9">
        <w:rPr>
          <w:rFonts w:ascii="Times New Roman" w:hAnsi="Times New Roman"/>
          <w:sz w:val="28"/>
          <w:szCs w:val="28"/>
          <w:lang w:val="en-US"/>
        </w:rPr>
        <w:t>11.08.2021. https://lex.uz</w:t>
      </w:r>
      <w:r w:rsidR="00D50025" w:rsidRPr="00632F78">
        <w:rPr>
          <w:rFonts w:ascii="Times New Roman" w:hAnsi="Times New Roman"/>
          <w:sz w:val="28"/>
          <w:szCs w:val="28"/>
          <w:lang w:val="en-US"/>
        </w:rPr>
        <w:t>.</w:t>
      </w:r>
    </w:p>
    <w:p w14:paraId="79957387" w14:textId="77777777" w:rsidR="004201C5" w:rsidRPr="00632F78" w:rsidRDefault="004201C5" w:rsidP="00F11CC9">
      <w:pPr>
        <w:widowControl w:val="0"/>
        <w:tabs>
          <w:tab w:val="left" w:pos="993"/>
        </w:tabs>
        <w:autoSpaceDE w:val="0"/>
        <w:autoSpaceDN w:val="0"/>
        <w:adjustRightInd w:val="0"/>
        <w:spacing w:after="0" w:line="360" w:lineRule="auto"/>
        <w:ind w:firstLine="567"/>
        <w:jc w:val="both"/>
        <w:rPr>
          <w:rFonts w:ascii="Times New Roman" w:eastAsia="SimSun" w:hAnsi="Times New Roman"/>
          <w:sz w:val="28"/>
          <w:szCs w:val="28"/>
          <w:lang w:val="uz-Cyrl-UZ"/>
        </w:rPr>
      </w:pPr>
    </w:p>
    <w:p w14:paraId="757E0BD5" w14:textId="77777777" w:rsidR="004201C5" w:rsidRDefault="004201C5" w:rsidP="00EA3E4F">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p>
    <w:p w14:paraId="7F98EC14" w14:textId="77777777" w:rsidR="004201C5" w:rsidRDefault="004201C5" w:rsidP="00900D3C">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p>
    <w:p w14:paraId="28A5A54A" w14:textId="77777777" w:rsidR="004201C5" w:rsidRDefault="004201C5" w:rsidP="00900D3C">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p>
    <w:p w14:paraId="75C2E29E" w14:textId="77777777" w:rsidR="004201C5" w:rsidRDefault="004201C5" w:rsidP="00900D3C">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p>
    <w:p w14:paraId="507CC654" w14:textId="77777777" w:rsidR="004201C5" w:rsidRDefault="004201C5" w:rsidP="00900D3C">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p>
    <w:p w14:paraId="5DD152F7" w14:textId="77777777" w:rsidR="004201C5" w:rsidRDefault="004201C5" w:rsidP="00900D3C">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p>
    <w:p w14:paraId="4268AE63" w14:textId="77777777" w:rsidR="004201C5" w:rsidRDefault="004201C5" w:rsidP="00900D3C">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p>
    <w:p w14:paraId="44F6F1F1" w14:textId="77777777" w:rsidR="000F7F57" w:rsidRPr="004201C5" w:rsidRDefault="000F7F57" w:rsidP="00900D3C">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p>
    <w:p w14:paraId="50AC8C8E" w14:textId="77777777" w:rsidR="000F7F57" w:rsidRPr="004201C5" w:rsidRDefault="000F7F57" w:rsidP="00900D3C">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p>
    <w:p w14:paraId="069913E8" w14:textId="77777777" w:rsidR="000F7F57" w:rsidRPr="004201C5" w:rsidRDefault="000F7F57" w:rsidP="00900D3C">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p>
    <w:p w14:paraId="399D6979" w14:textId="77777777" w:rsidR="000F7F57" w:rsidRPr="004201C5" w:rsidRDefault="000F7F57" w:rsidP="00900D3C">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p>
    <w:p w14:paraId="66E417A7" w14:textId="77777777" w:rsidR="000F7F57" w:rsidRPr="004201C5" w:rsidRDefault="000F7F57" w:rsidP="00900D3C">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p>
    <w:p w14:paraId="576C538F" w14:textId="77777777" w:rsidR="000F7F57" w:rsidRPr="004201C5" w:rsidRDefault="000F7F57" w:rsidP="00900D3C">
      <w:pPr>
        <w:widowControl w:val="0"/>
        <w:autoSpaceDE w:val="0"/>
        <w:autoSpaceDN w:val="0"/>
        <w:adjustRightInd w:val="0"/>
        <w:spacing w:after="0" w:line="360" w:lineRule="auto"/>
        <w:ind w:firstLine="720"/>
        <w:jc w:val="both"/>
        <w:rPr>
          <w:rFonts w:ascii="Times New Roman" w:eastAsia="SimSun" w:hAnsi="Times New Roman"/>
          <w:sz w:val="28"/>
          <w:szCs w:val="28"/>
          <w:lang w:val="uz-Cyrl-UZ"/>
        </w:rPr>
      </w:pPr>
    </w:p>
    <w:sectPr w:rsidR="000F7F57" w:rsidRPr="004201C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0616A" w14:textId="77777777" w:rsidR="008232DE" w:rsidRDefault="008232DE" w:rsidP="00A26FD6">
      <w:pPr>
        <w:spacing w:after="0" w:line="240" w:lineRule="auto"/>
      </w:pPr>
      <w:r>
        <w:separator/>
      </w:r>
    </w:p>
  </w:endnote>
  <w:endnote w:type="continuationSeparator" w:id="0">
    <w:p w14:paraId="724ED3E4" w14:textId="77777777" w:rsidR="008232DE" w:rsidRDefault="008232DE" w:rsidP="00A26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4894C" w14:textId="77777777" w:rsidR="008232DE" w:rsidRDefault="008232DE" w:rsidP="00A26FD6">
      <w:pPr>
        <w:spacing w:after="0" w:line="240" w:lineRule="auto"/>
      </w:pPr>
      <w:r>
        <w:separator/>
      </w:r>
    </w:p>
  </w:footnote>
  <w:footnote w:type="continuationSeparator" w:id="0">
    <w:p w14:paraId="0C0C8511" w14:textId="77777777" w:rsidR="008232DE" w:rsidRDefault="008232DE" w:rsidP="00A26FD6">
      <w:pPr>
        <w:spacing w:after="0" w:line="240" w:lineRule="auto"/>
      </w:pPr>
      <w:r>
        <w:continuationSeparator/>
      </w:r>
    </w:p>
  </w:footnote>
  <w:footnote w:id="1">
    <w:p w14:paraId="75360DF9" w14:textId="77777777" w:rsidR="00223FAE" w:rsidRPr="001B7A18" w:rsidRDefault="00223FAE" w:rsidP="001B7A18">
      <w:pPr>
        <w:pStyle w:val="a3"/>
        <w:jc w:val="both"/>
        <w:rPr>
          <w:rFonts w:ascii="Times New Roman" w:hAnsi="Times New Roman"/>
          <w:lang w:val="en-US"/>
        </w:rPr>
      </w:pPr>
      <w:r w:rsidRPr="001B7A18">
        <w:rPr>
          <w:rStyle w:val="a5"/>
          <w:rFonts w:ascii="Times New Roman" w:hAnsi="Times New Roman"/>
        </w:rPr>
        <w:footnoteRef/>
      </w:r>
      <w:r w:rsidRPr="001B7A18">
        <w:rPr>
          <w:rFonts w:ascii="Times New Roman" w:hAnsi="Times New Roman"/>
          <w:lang w:val="en-US"/>
        </w:rPr>
        <w:t xml:space="preserve"> </w:t>
      </w:r>
      <w:proofErr w:type="spellStart"/>
      <w:r w:rsidR="000576F4" w:rsidRPr="001B7A18">
        <w:rPr>
          <w:rFonts w:ascii="Times New Roman" w:hAnsi="Times New Roman"/>
          <w:lang w:val="en-US"/>
        </w:rPr>
        <w:t>Abdurahmonov</w:t>
      </w:r>
      <w:proofErr w:type="spellEnd"/>
      <w:r w:rsidR="000576F4" w:rsidRPr="001B7A18">
        <w:rPr>
          <w:rFonts w:ascii="Times New Roman" w:hAnsi="Times New Roman"/>
          <w:lang w:val="en-US"/>
        </w:rPr>
        <w:t xml:space="preserve"> Q.X., </w:t>
      </w:r>
      <w:proofErr w:type="spellStart"/>
      <w:r w:rsidR="000576F4" w:rsidRPr="001B7A18">
        <w:rPr>
          <w:rFonts w:ascii="Times New Roman" w:hAnsi="Times New Roman"/>
          <w:lang w:val="en-US"/>
        </w:rPr>
        <w:t>Xolmo‘minov</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Sh.R</w:t>
      </w:r>
      <w:proofErr w:type="spellEnd"/>
      <w:r w:rsidR="000576F4" w:rsidRPr="001B7A18">
        <w:rPr>
          <w:rFonts w:ascii="Times New Roman" w:hAnsi="Times New Roman"/>
          <w:lang w:val="en-US"/>
        </w:rPr>
        <w:t>. “</w:t>
      </w:r>
      <w:proofErr w:type="spellStart"/>
      <w:r w:rsidR="000576F4" w:rsidRPr="001B7A18">
        <w:rPr>
          <w:rFonts w:ascii="Times New Roman" w:hAnsi="Times New Roman"/>
          <w:lang w:val="en-US"/>
        </w:rPr>
        <w:t>Mehnat</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iqtisodiyoti</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va</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sotsiologiyasi</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O‘quv</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qo‘llanma</w:t>
      </w:r>
      <w:proofErr w:type="spellEnd"/>
      <w:r w:rsidR="000576F4" w:rsidRPr="001B7A18">
        <w:rPr>
          <w:rFonts w:ascii="Times New Roman" w:hAnsi="Times New Roman"/>
          <w:lang w:val="en-US"/>
        </w:rPr>
        <w:t xml:space="preserve"> - T.: </w:t>
      </w:r>
      <w:proofErr w:type="spellStart"/>
      <w:r w:rsidR="000576F4" w:rsidRPr="001B7A18">
        <w:rPr>
          <w:rFonts w:ascii="Times New Roman" w:hAnsi="Times New Roman"/>
          <w:lang w:val="en-US"/>
        </w:rPr>
        <w:t>O‘zbekiston</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yozuvchilar</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uyushmasi</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Adabiyot</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jamg‘armasi</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nashriyoti</w:t>
      </w:r>
      <w:proofErr w:type="spellEnd"/>
      <w:r w:rsidR="000576F4" w:rsidRPr="001B7A18">
        <w:rPr>
          <w:rFonts w:ascii="Times New Roman" w:hAnsi="Times New Roman"/>
          <w:lang w:val="en-US"/>
        </w:rPr>
        <w:t>, 2004 y</w:t>
      </w:r>
    </w:p>
  </w:footnote>
  <w:footnote w:id="2">
    <w:p w14:paraId="35C2F594" w14:textId="77777777" w:rsidR="00223FAE" w:rsidRPr="001B7A18" w:rsidRDefault="00223FAE" w:rsidP="0028204D">
      <w:pPr>
        <w:pStyle w:val="a3"/>
        <w:jc w:val="both"/>
        <w:rPr>
          <w:rFonts w:ascii="Times New Roman" w:hAnsi="Times New Roman"/>
          <w:lang w:val="en-US"/>
        </w:rPr>
      </w:pPr>
      <w:r w:rsidRPr="001B7A18">
        <w:rPr>
          <w:rStyle w:val="a5"/>
          <w:rFonts w:ascii="Times New Roman" w:hAnsi="Times New Roman"/>
        </w:rPr>
        <w:footnoteRef/>
      </w:r>
      <w:r w:rsidRPr="001B7A18">
        <w:rPr>
          <w:rFonts w:ascii="Times New Roman" w:hAnsi="Times New Roman"/>
          <w:lang w:val="en-US"/>
        </w:rPr>
        <w:t xml:space="preserve"> </w:t>
      </w:r>
      <w:proofErr w:type="spellStart"/>
      <w:r w:rsidR="000576F4" w:rsidRPr="001B7A18">
        <w:rPr>
          <w:rFonts w:ascii="Times New Roman" w:hAnsi="Times New Roman"/>
          <w:lang w:val="en-US"/>
        </w:rPr>
        <w:t>Djumanova</w:t>
      </w:r>
      <w:proofErr w:type="spellEnd"/>
      <w:r w:rsidR="000576F4" w:rsidRPr="001B7A18">
        <w:rPr>
          <w:rFonts w:ascii="Times New Roman" w:hAnsi="Times New Roman"/>
          <w:lang w:val="en-US"/>
        </w:rPr>
        <w:t xml:space="preserve"> R.F. </w:t>
      </w:r>
      <w:proofErr w:type="spellStart"/>
      <w:r w:rsidR="000576F4" w:rsidRPr="001B7A18">
        <w:rPr>
          <w:rFonts w:ascii="Times New Roman" w:hAnsi="Times New Roman"/>
          <w:lang w:val="en-US"/>
        </w:rPr>
        <w:t>Aholi</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turmush</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darajasi</w:t>
      </w:r>
      <w:proofErr w:type="spellEnd"/>
      <w:r w:rsidR="000576F4" w:rsidRPr="001B7A18">
        <w:rPr>
          <w:rFonts w:ascii="Times New Roman" w:hAnsi="Times New Roman"/>
          <w:lang w:val="en-US"/>
        </w:rPr>
        <w:t xml:space="preserve">: </w:t>
      </w:r>
      <w:proofErr w:type="spellStart"/>
      <w:proofErr w:type="gramStart"/>
      <w:r w:rsidR="000576F4" w:rsidRPr="001B7A18">
        <w:rPr>
          <w:rFonts w:ascii="Times New Roman" w:hAnsi="Times New Roman"/>
          <w:lang w:val="en-US"/>
        </w:rPr>
        <w:t>ko‘</w:t>
      </w:r>
      <w:proofErr w:type="gramEnd"/>
      <w:r w:rsidR="000576F4" w:rsidRPr="001B7A18">
        <w:rPr>
          <w:rFonts w:ascii="Times New Roman" w:hAnsi="Times New Roman"/>
          <w:lang w:val="en-US"/>
        </w:rPr>
        <w:t>rsatkichlari</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va</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uni</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oshirish</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yo‘llari</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Dissertatsiya</w:t>
      </w:r>
      <w:proofErr w:type="spellEnd"/>
      <w:r w:rsidR="000576F4" w:rsidRPr="001B7A18">
        <w:rPr>
          <w:rFonts w:ascii="Times New Roman" w:hAnsi="Times New Roman"/>
          <w:lang w:val="en-US"/>
        </w:rPr>
        <w:t xml:space="preserve">. Toshkent 2008 </w:t>
      </w:r>
      <w:proofErr w:type="spellStart"/>
      <w:r w:rsidR="000576F4" w:rsidRPr="001B7A18">
        <w:rPr>
          <w:rFonts w:ascii="Times New Roman" w:hAnsi="Times New Roman"/>
          <w:lang w:val="en-US"/>
        </w:rPr>
        <w:t>yil</w:t>
      </w:r>
      <w:proofErr w:type="spellEnd"/>
      <w:r w:rsidR="000576F4" w:rsidRPr="001B7A18">
        <w:rPr>
          <w:rFonts w:ascii="Times New Roman" w:hAnsi="Times New Roman"/>
          <w:lang w:val="en-US"/>
        </w:rPr>
        <w:t xml:space="preserve"> 103-114-betlar</w:t>
      </w:r>
    </w:p>
  </w:footnote>
  <w:footnote w:id="3">
    <w:p w14:paraId="13540CCE" w14:textId="77777777" w:rsidR="001B7A18" w:rsidRPr="001B7A18" w:rsidRDefault="00223FAE" w:rsidP="0028204D">
      <w:pPr>
        <w:pStyle w:val="a3"/>
        <w:jc w:val="both"/>
        <w:rPr>
          <w:rFonts w:ascii="Times New Roman" w:hAnsi="Times New Roman"/>
          <w:lang w:val="en-US"/>
        </w:rPr>
      </w:pPr>
      <w:r w:rsidRPr="001B7A18">
        <w:rPr>
          <w:rStyle w:val="a5"/>
          <w:rFonts w:ascii="Times New Roman" w:hAnsi="Times New Roman"/>
        </w:rPr>
        <w:footnoteRef/>
      </w:r>
      <w:r w:rsidRPr="001B7A18">
        <w:rPr>
          <w:rFonts w:ascii="Times New Roman" w:hAnsi="Times New Roman"/>
          <w:lang w:val="en-US"/>
        </w:rPr>
        <w:t xml:space="preserve"> </w:t>
      </w:r>
      <w:proofErr w:type="spellStart"/>
      <w:r w:rsidRPr="001B7A18">
        <w:rPr>
          <w:rFonts w:ascii="Times New Roman" w:hAnsi="Times New Roman"/>
          <w:lang w:val="en-US"/>
        </w:rPr>
        <w:t>Ибрагимова</w:t>
      </w:r>
      <w:proofErr w:type="spellEnd"/>
      <w:r w:rsidRPr="001B7A18">
        <w:rPr>
          <w:rFonts w:ascii="Times New Roman" w:hAnsi="Times New Roman"/>
          <w:lang w:val="en-US"/>
        </w:rPr>
        <w:t xml:space="preserve"> Н.М. “</w:t>
      </w:r>
      <w:proofErr w:type="spellStart"/>
      <w:r w:rsidRPr="001B7A18">
        <w:rPr>
          <w:rFonts w:ascii="Times New Roman" w:hAnsi="Times New Roman"/>
          <w:lang w:val="en-US"/>
        </w:rPr>
        <w:t>Аҳоли</w:t>
      </w:r>
      <w:proofErr w:type="spellEnd"/>
      <w:r w:rsidRPr="001B7A18">
        <w:rPr>
          <w:rFonts w:ascii="Times New Roman" w:hAnsi="Times New Roman"/>
          <w:lang w:val="en-US"/>
        </w:rPr>
        <w:t xml:space="preserve"> </w:t>
      </w:r>
      <w:proofErr w:type="spellStart"/>
      <w:r w:rsidRPr="001B7A18">
        <w:rPr>
          <w:rFonts w:ascii="Times New Roman" w:hAnsi="Times New Roman"/>
          <w:lang w:val="en-US"/>
        </w:rPr>
        <w:t>истеъмолини</w:t>
      </w:r>
      <w:proofErr w:type="spellEnd"/>
      <w:r w:rsidRPr="001B7A18">
        <w:rPr>
          <w:rFonts w:ascii="Times New Roman" w:hAnsi="Times New Roman"/>
          <w:lang w:val="en-US"/>
        </w:rPr>
        <w:t xml:space="preserve"> </w:t>
      </w:r>
      <w:proofErr w:type="spellStart"/>
      <w:r w:rsidRPr="001B7A18">
        <w:rPr>
          <w:rFonts w:ascii="Times New Roman" w:hAnsi="Times New Roman"/>
          <w:lang w:val="en-US"/>
        </w:rPr>
        <w:t>макроиқтисодий</w:t>
      </w:r>
      <w:proofErr w:type="spellEnd"/>
      <w:r w:rsidRPr="001B7A18">
        <w:rPr>
          <w:rFonts w:ascii="Times New Roman" w:hAnsi="Times New Roman"/>
          <w:lang w:val="en-US"/>
        </w:rPr>
        <w:t xml:space="preserve"> </w:t>
      </w:r>
      <w:proofErr w:type="spellStart"/>
      <w:r w:rsidRPr="001B7A18">
        <w:rPr>
          <w:rFonts w:ascii="Times New Roman" w:hAnsi="Times New Roman"/>
          <w:lang w:val="en-US"/>
        </w:rPr>
        <w:t>прогнозлаштиришнинг</w:t>
      </w:r>
      <w:proofErr w:type="spellEnd"/>
      <w:r w:rsidRPr="001B7A18">
        <w:rPr>
          <w:rFonts w:ascii="Times New Roman" w:hAnsi="Times New Roman"/>
          <w:lang w:val="en-US"/>
        </w:rPr>
        <w:t xml:space="preserve"> </w:t>
      </w:r>
      <w:proofErr w:type="spellStart"/>
      <w:r w:rsidRPr="001B7A18">
        <w:rPr>
          <w:rFonts w:ascii="Times New Roman" w:hAnsi="Times New Roman"/>
          <w:lang w:val="en-US"/>
        </w:rPr>
        <w:t>услубий</w:t>
      </w:r>
      <w:proofErr w:type="spellEnd"/>
      <w:r w:rsidRPr="001B7A18">
        <w:rPr>
          <w:rFonts w:ascii="Times New Roman" w:hAnsi="Times New Roman"/>
          <w:lang w:val="en-US"/>
        </w:rPr>
        <w:t xml:space="preserve"> </w:t>
      </w:r>
      <w:proofErr w:type="spellStart"/>
      <w:r w:rsidRPr="001B7A18">
        <w:rPr>
          <w:rFonts w:ascii="Times New Roman" w:hAnsi="Times New Roman"/>
          <w:lang w:val="en-US"/>
        </w:rPr>
        <w:t>ёндашувларини</w:t>
      </w:r>
      <w:proofErr w:type="spellEnd"/>
      <w:r w:rsidRPr="001B7A18">
        <w:rPr>
          <w:rFonts w:ascii="Times New Roman" w:hAnsi="Times New Roman"/>
          <w:lang w:val="en-US"/>
        </w:rPr>
        <w:t xml:space="preserve"> </w:t>
      </w:r>
      <w:proofErr w:type="spellStart"/>
      <w:r w:rsidRPr="001B7A18">
        <w:rPr>
          <w:rFonts w:ascii="Times New Roman" w:hAnsi="Times New Roman"/>
          <w:lang w:val="en-US"/>
        </w:rPr>
        <w:t>такомиллаштириш</w:t>
      </w:r>
      <w:proofErr w:type="spellEnd"/>
      <w:r w:rsidRPr="001B7A18">
        <w:rPr>
          <w:rFonts w:ascii="Times New Roman" w:hAnsi="Times New Roman"/>
          <w:lang w:val="en-US"/>
        </w:rPr>
        <w:t xml:space="preserve">” </w:t>
      </w:r>
      <w:proofErr w:type="spellStart"/>
      <w:r w:rsidRPr="001B7A18">
        <w:rPr>
          <w:rFonts w:ascii="Times New Roman" w:hAnsi="Times New Roman"/>
          <w:lang w:val="en-US"/>
        </w:rPr>
        <w:t>Иқтисодиёт</w:t>
      </w:r>
      <w:proofErr w:type="spellEnd"/>
      <w:r w:rsidRPr="001B7A18">
        <w:rPr>
          <w:rFonts w:ascii="Times New Roman" w:hAnsi="Times New Roman"/>
          <w:lang w:val="en-US"/>
        </w:rPr>
        <w:t xml:space="preserve"> </w:t>
      </w:r>
      <w:proofErr w:type="spellStart"/>
      <w:r w:rsidRPr="001B7A18">
        <w:rPr>
          <w:rFonts w:ascii="Times New Roman" w:hAnsi="Times New Roman"/>
          <w:lang w:val="en-US"/>
        </w:rPr>
        <w:t>фанлари</w:t>
      </w:r>
      <w:proofErr w:type="spellEnd"/>
      <w:r w:rsidRPr="001B7A18">
        <w:rPr>
          <w:rFonts w:ascii="Times New Roman" w:hAnsi="Times New Roman"/>
          <w:lang w:val="en-US"/>
        </w:rPr>
        <w:t xml:space="preserve"> </w:t>
      </w:r>
      <w:proofErr w:type="spellStart"/>
      <w:r w:rsidRPr="001B7A18">
        <w:rPr>
          <w:rFonts w:ascii="Times New Roman" w:hAnsi="Times New Roman"/>
          <w:lang w:val="en-US"/>
        </w:rPr>
        <w:t>бўйича</w:t>
      </w:r>
      <w:proofErr w:type="spellEnd"/>
      <w:r w:rsidRPr="001B7A18">
        <w:rPr>
          <w:rFonts w:ascii="Times New Roman" w:hAnsi="Times New Roman"/>
          <w:lang w:val="en-US"/>
        </w:rPr>
        <w:t xml:space="preserve"> </w:t>
      </w:r>
      <w:proofErr w:type="spellStart"/>
      <w:r w:rsidRPr="001B7A18">
        <w:rPr>
          <w:rFonts w:ascii="Times New Roman" w:hAnsi="Times New Roman"/>
          <w:lang w:val="en-US"/>
        </w:rPr>
        <w:t>фалсафа</w:t>
      </w:r>
      <w:proofErr w:type="spellEnd"/>
      <w:r w:rsidRPr="001B7A18">
        <w:rPr>
          <w:rFonts w:ascii="Times New Roman" w:hAnsi="Times New Roman"/>
          <w:lang w:val="en-US"/>
        </w:rPr>
        <w:t xml:space="preserve"> </w:t>
      </w:r>
      <w:proofErr w:type="spellStart"/>
      <w:r w:rsidRPr="001B7A18">
        <w:rPr>
          <w:rFonts w:ascii="Times New Roman" w:hAnsi="Times New Roman"/>
          <w:lang w:val="en-US"/>
        </w:rPr>
        <w:t>доктори</w:t>
      </w:r>
      <w:proofErr w:type="spellEnd"/>
      <w:r w:rsidRPr="001B7A18">
        <w:rPr>
          <w:rFonts w:ascii="Times New Roman" w:hAnsi="Times New Roman"/>
          <w:lang w:val="en-US"/>
        </w:rPr>
        <w:t xml:space="preserve"> (PhD) </w:t>
      </w:r>
      <w:proofErr w:type="spellStart"/>
      <w:r w:rsidRPr="001B7A18">
        <w:rPr>
          <w:rFonts w:ascii="Times New Roman" w:hAnsi="Times New Roman"/>
          <w:lang w:val="en-US"/>
        </w:rPr>
        <w:t>диссертацияси</w:t>
      </w:r>
      <w:proofErr w:type="spellEnd"/>
      <w:r w:rsidRPr="001B7A18">
        <w:rPr>
          <w:rFonts w:ascii="Times New Roman" w:hAnsi="Times New Roman"/>
          <w:lang w:val="en-US"/>
        </w:rPr>
        <w:t xml:space="preserve"> </w:t>
      </w:r>
      <w:proofErr w:type="spellStart"/>
      <w:r w:rsidRPr="001B7A18">
        <w:rPr>
          <w:rFonts w:ascii="Times New Roman" w:hAnsi="Times New Roman"/>
          <w:lang w:val="en-US"/>
        </w:rPr>
        <w:t>автореферати</w:t>
      </w:r>
      <w:proofErr w:type="spellEnd"/>
      <w:r w:rsidRPr="001B7A18">
        <w:rPr>
          <w:rFonts w:ascii="Times New Roman" w:hAnsi="Times New Roman"/>
          <w:lang w:val="en-US"/>
        </w:rPr>
        <w:t xml:space="preserve">. </w:t>
      </w:r>
      <w:proofErr w:type="spellStart"/>
      <w:r w:rsidRPr="001B7A18">
        <w:rPr>
          <w:rFonts w:ascii="Times New Roman" w:hAnsi="Times New Roman"/>
          <w:lang w:val="en-US"/>
        </w:rPr>
        <w:t>Тошкент</w:t>
      </w:r>
      <w:proofErr w:type="spellEnd"/>
      <w:r w:rsidRPr="001B7A18">
        <w:rPr>
          <w:rFonts w:ascii="Times New Roman" w:hAnsi="Times New Roman"/>
          <w:lang w:val="en-US"/>
        </w:rPr>
        <w:t xml:space="preserve"> – 2019 й.</w:t>
      </w:r>
    </w:p>
  </w:footnote>
  <w:footnote w:id="4">
    <w:p w14:paraId="1A7BECBE" w14:textId="77777777" w:rsidR="001B7A18" w:rsidRPr="001B7A18" w:rsidRDefault="001B7A18" w:rsidP="001B7A18">
      <w:pPr>
        <w:pStyle w:val="a3"/>
        <w:jc w:val="both"/>
        <w:rPr>
          <w:lang w:val="en-US"/>
        </w:rPr>
      </w:pPr>
      <w:r>
        <w:rPr>
          <w:rStyle w:val="a5"/>
        </w:rPr>
        <w:footnoteRef/>
      </w:r>
      <w:r w:rsidRPr="001B7A18">
        <w:rPr>
          <w:lang w:val="en-US"/>
        </w:rPr>
        <w:t xml:space="preserve"> </w:t>
      </w:r>
      <w:proofErr w:type="spellStart"/>
      <w:r w:rsidRPr="001B7A18">
        <w:rPr>
          <w:rFonts w:ascii="Times New Roman" w:hAnsi="Times New Roman"/>
          <w:lang w:val="en-US"/>
        </w:rPr>
        <w:t>М</w:t>
      </w:r>
      <w:r>
        <w:rPr>
          <w:rFonts w:ascii="Times New Roman" w:hAnsi="Times New Roman"/>
          <w:lang w:val="en-US"/>
        </w:rPr>
        <w:t>uhiddinova</w:t>
      </w:r>
      <w:proofErr w:type="spellEnd"/>
      <w:r>
        <w:rPr>
          <w:rFonts w:ascii="Times New Roman" w:hAnsi="Times New Roman"/>
          <w:lang w:val="en-US"/>
        </w:rPr>
        <w:t xml:space="preserve"> M.Z.</w:t>
      </w:r>
      <w:r w:rsidRPr="001B7A18">
        <w:rPr>
          <w:rFonts w:ascii="Times New Roman" w:hAnsi="Times New Roman"/>
          <w:lang w:val="en-US"/>
        </w:rPr>
        <w:t xml:space="preserve"> “</w:t>
      </w:r>
      <w:proofErr w:type="spellStart"/>
      <w:r>
        <w:rPr>
          <w:rFonts w:ascii="Times New Roman" w:hAnsi="Times New Roman"/>
          <w:lang w:val="en-US"/>
        </w:rPr>
        <w:t>Aholi</w:t>
      </w:r>
      <w:proofErr w:type="spellEnd"/>
      <w:r>
        <w:rPr>
          <w:rFonts w:ascii="Times New Roman" w:hAnsi="Times New Roman"/>
          <w:lang w:val="en-US"/>
        </w:rPr>
        <w:t xml:space="preserve"> </w:t>
      </w:r>
      <w:proofErr w:type="spellStart"/>
      <w:r>
        <w:rPr>
          <w:rFonts w:ascii="Times New Roman" w:hAnsi="Times New Roman"/>
          <w:lang w:val="en-US"/>
        </w:rPr>
        <w:t>turmush</w:t>
      </w:r>
      <w:proofErr w:type="spellEnd"/>
      <w:r>
        <w:rPr>
          <w:rFonts w:ascii="Times New Roman" w:hAnsi="Times New Roman"/>
          <w:lang w:val="en-US"/>
        </w:rPr>
        <w:t xml:space="preserve"> </w:t>
      </w:r>
      <w:proofErr w:type="spellStart"/>
      <w:r>
        <w:rPr>
          <w:rFonts w:ascii="Times New Roman" w:hAnsi="Times New Roman"/>
          <w:lang w:val="en-US"/>
        </w:rPr>
        <w:t>darajasini</w:t>
      </w:r>
      <w:proofErr w:type="spellEnd"/>
      <w:r>
        <w:rPr>
          <w:rFonts w:ascii="Times New Roman" w:hAnsi="Times New Roman"/>
          <w:lang w:val="en-US"/>
        </w:rPr>
        <w:t xml:space="preserve"> </w:t>
      </w:r>
      <w:proofErr w:type="spellStart"/>
      <w:r>
        <w:rPr>
          <w:rFonts w:ascii="Times New Roman" w:hAnsi="Times New Roman"/>
          <w:lang w:val="en-US"/>
        </w:rPr>
        <w:t>baholash</w:t>
      </w:r>
      <w:proofErr w:type="spellEnd"/>
      <w:r w:rsidRPr="001B7A18">
        <w:rPr>
          <w:rFonts w:ascii="Times New Roman" w:hAnsi="Times New Roman"/>
          <w:lang w:val="en-US"/>
        </w:rPr>
        <w:t xml:space="preserve">: </w:t>
      </w:r>
      <w:proofErr w:type="spellStart"/>
      <w:r>
        <w:rPr>
          <w:rFonts w:ascii="Times New Roman" w:hAnsi="Times New Roman"/>
          <w:lang w:val="en-US"/>
        </w:rPr>
        <w:t>tahlil</w:t>
      </w:r>
      <w:proofErr w:type="spellEnd"/>
      <w:r>
        <w:rPr>
          <w:rFonts w:ascii="Times New Roman" w:hAnsi="Times New Roman"/>
          <w:lang w:val="en-US"/>
        </w:rPr>
        <w:t xml:space="preserve"> </w:t>
      </w:r>
      <w:proofErr w:type="spellStart"/>
      <w:r>
        <w:rPr>
          <w:rFonts w:ascii="Times New Roman" w:hAnsi="Times New Roman"/>
          <w:lang w:val="en-US"/>
        </w:rPr>
        <w:t>va</w:t>
      </w:r>
      <w:proofErr w:type="spellEnd"/>
      <w:r>
        <w:rPr>
          <w:rFonts w:ascii="Times New Roman" w:hAnsi="Times New Roman"/>
          <w:lang w:val="en-US"/>
        </w:rPr>
        <w:t xml:space="preserve"> samara</w:t>
      </w:r>
      <w:r w:rsidRPr="001B7A18">
        <w:rPr>
          <w:rFonts w:ascii="Times New Roman" w:hAnsi="Times New Roman"/>
          <w:lang w:val="en-US"/>
        </w:rPr>
        <w:t xml:space="preserve">” </w:t>
      </w:r>
      <w:r>
        <w:rPr>
          <w:rFonts w:ascii="Times New Roman" w:hAnsi="Times New Roman"/>
          <w:lang w:val="en-US"/>
        </w:rPr>
        <w:t>–</w:t>
      </w:r>
      <w:r w:rsidRPr="001B7A18">
        <w:rPr>
          <w:rFonts w:ascii="Times New Roman" w:hAnsi="Times New Roman"/>
          <w:lang w:val="en-US"/>
        </w:rPr>
        <w:t xml:space="preserve"> </w:t>
      </w:r>
      <w:proofErr w:type="spellStart"/>
      <w:r>
        <w:rPr>
          <w:rFonts w:ascii="Times New Roman" w:hAnsi="Times New Roman"/>
          <w:lang w:val="en-US"/>
        </w:rPr>
        <w:t>Xalqaro</w:t>
      </w:r>
      <w:proofErr w:type="spellEnd"/>
      <w:r>
        <w:rPr>
          <w:rFonts w:ascii="Times New Roman" w:hAnsi="Times New Roman"/>
          <w:lang w:val="en-US"/>
        </w:rPr>
        <w:t xml:space="preserve"> </w:t>
      </w:r>
      <w:proofErr w:type="spellStart"/>
      <w:r>
        <w:rPr>
          <w:rFonts w:ascii="Times New Roman" w:hAnsi="Times New Roman"/>
          <w:lang w:val="en-US"/>
        </w:rPr>
        <w:t>moliya</w:t>
      </w:r>
      <w:proofErr w:type="spellEnd"/>
      <w:r>
        <w:rPr>
          <w:rFonts w:ascii="Times New Roman" w:hAnsi="Times New Roman"/>
          <w:lang w:val="en-US"/>
        </w:rPr>
        <w:t xml:space="preserve"> </w:t>
      </w:r>
      <w:proofErr w:type="spellStart"/>
      <w:r>
        <w:rPr>
          <w:rFonts w:ascii="Times New Roman" w:hAnsi="Times New Roman"/>
          <w:lang w:val="en-US"/>
        </w:rPr>
        <w:t>va</w:t>
      </w:r>
      <w:proofErr w:type="spellEnd"/>
      <w:r>
        <w:rPr>
          <w:rFonts w:ascii="Times New Roman" w:hAnsi="Times New Roman"/>
          <w:lang w:val="en-US"/>
        </w:rPr>
        <w:t xml:space="preserve"> </w:t>
      </w:r>
      <w:proofErr w:type="spellStart"/>
      <w:r>
        <w:rPr>
          <w:rFonts w:ascii="Times New Roman" w:hAnsi="Times New Roman"/>
          <w:lang w:val="en-US"/>
        </w:rPr>
        <w:t>hisob</w:t>
      </w:r>
      <w:proofErr w:type="spellEnd"/>
      <w:r>
        <w:rPr>
          <w:rFonts w:ascii="Times New Roman" w:hAnsi="Times New Roman"/>
          <w:lang w:val="en-US"/>
        </w:rPr>
        <w:t xml:space="preserve"> </w:t>
      </w:r>
      <w:proofErr w:type="spellStart"/>
      <w:r>
        <w:rPr>
          <w:rFonts w:ascii="Times New Roman" w:hAnsi="Times New Roman"/>
          <w:lang w:val="en-US"/>
        </w:rPr>
        <w:t>ilmiy</w:t>
      </w:r>
      <w:proofErr w:type="spellEnd"/>
      <w:r>
        <w:rPr>
          <w:rFonts w:ascii="Times New Roman" w:hAnsi="Times New Roman"/>
          <w:lang w:val="en-US"/>
        </w:rPr>
        <w:t xml:space="preserve"> electron </w:t>
      </w:r>
      <w:proofErr w:type="spellStart"/>
      <w:r>
        <w:rPr>
          <w:rFonts w:ascii="Times New Roman" w:hAnsi="Times New Roman"/>
          <w:lang w:val="en-US"/>
        </w:rPr>
        <w:t>jurnali</w:t>
      </w:r>
      <w:proofErr w:type="spellEnd"/>
      <w:r w:rsidRPr="001B7A18">
        <w:rPr>
          <w:rFonts w:ascii="Times New Roman" w:hAnsi="Times New Roman"/>
          <w:lang w:val="en-US"/>
        </w:rPr>
        <w:t xml:space="preserve">. № 2, </w:t>
      </w:r>
      <w:proofErr w:type="spellStart"/>
      <w:r>
        <w:rPr>
          <w:rFonts w:ascii="Times New Roman" w:hAnsi="Times New Roman"/>
          <w:lang w:val="en-US"/>
        </w:rPr>
        <w:t>aprel</w:t>
      </w:r>
      <w:proofErr w:type="spellEnd"/>
      <w:r w:rsidRPr="001B7A18">
        <w:rPr>
          <w:rFonts w:ascii="Times New Roman" w:hAnsi="Times New Roman"/>
          <w:lang w:val="en-US"/>
        </w:rPr>
        <w:t>, 2019</w:t>
      </w:r>
      <w:r>
        <w:rPr>
          <w:rFonts w:ascii="Times New Roman" w:hAnsi="Times New Roman"/>
          <w:lang w:val="en-US"/>
        </w:rPr>
        <w:t xml:space="preserve"> </w:t>
      </w:r>
      <w:proofErr w:type="spellStart"/>
      <w:r>
        <w:rPr>
          <w:rFonts w:ascii="Times New Roman" w:hAnsi="Times New Roman"/>
          <w:lang w:val="en-US"/>
        </w:rPr>
        <w:t>yil</w:t>
      </w:r>
      <w:proofErr w:type="spellEnd"/>
      <w:r w:rsidRPr="001B7A18">
        <w:rPr>
          <w:rFonts w:ascii="Times New Roman" w:hAnsi="Times New Roman"/>
          <w:lang w:val="en-US"/>
        </w:rPr>
        <w:t>.</w:t>
      </w:r>
    </w:p>
  </w:footnote>
  <w:footnote w:id="5">
    <w:p w14:paraId="1F35E774" w14:textId="77777777" w:rsidR="00223FAE" w:rsidRPr="001B7A18" w:rsidRDefault="00223FAE" w:rsidP="0028204D">
      <w:pPr>
        <w:pStyle w:val="a3"/>
        <w:jc w:val="both"/>
        <w:rPr>
          <w:rFonts w:ascii="Times New Roman" w:hAnsi="Times New Roman"/>
          <w:lang w:val="en-US"/>
        </w:rPr>
      </w:pPr>
      <w:r w:rsidRPr="001B7A18">
        <w:rPr>
          <w:rStyle w:val="a5"/>
          <w:rFonts w:ascii="Times New Roman" w:hAnsi="Times New Roman"/>
        </w:rPr>
        <w:footnoteRef/>
      </w:r>
      <w:r w:rsidRPr="001B7A18">
        <w:rPr>
          <w:rFonts w:ascii="Times New Roman" w:hAnsi="Times New Roman"/>
          <w:lang w:val="en-US"/>
        </w:rPr>
        <w:t xml:space="preserve"> </w:t>
      </w:r>
      <w:proofErr w:type="spellStart"/>
      <w:r w:rsidR="000576F4" w:rsidRPr="001B7A18">
        <w:rPr>
          <w:rFonts w:ascii="Times New Roman" w:hAnsi="Times New Roman"/>
          <w:lang w:val="en-US"/>
        </w:rPr>
        <w:t>Pardayeva</w:t>
      </w:r>
      <w:proofErr w:type="spellEnd"/>
      <w:r w:rsidR="000576F4" w:rsidRPr="001B7A18">
        <w:rPr>
          <w:rFonts w:ascii="Times New Roman" w:hAnsi="Times New Roman"/>
          <w:lang w:val="en-US"/>
        </w:rPr>
        <w:t xml:space="preserve"> B. “</w:t>
      </w:r>
      <w:proofErr w:type="spellStart"/>
      <w:r w:rsidR="000576F4" w:rsidRPr="001B7A18">
        <w:rPr>
          <w:rFonts w:ascii="Times New Roman" w:hAnsi="Times New Roman"/>
          <w:lang w:val="en-US"/>
        </w:rPr>
        <w:t>Sostav</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doxodov</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i</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sotsialnaya</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zashita</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naseleniya</w:t>
      </w:r>
      <w:proofErr w:type="spellEnd"/>
      <w:r w:rsidR="000576F4" w:rsidRPr="001B7A18">
        <w:rPr>
          <w:rFonts w:ascii="Times New Roman" w:hAnsi="Times New Roman"/>
          <w:lang w:val="en-US"/>
        </w:rPr>
        <w:t xml:space="preserve">”. 19-ye </w:t>
      </w:r>
      <w:proofErr w:type="spellStart"/>
      <w:r w:rsidR="000576F4" w:rsidRPr="001B7A18">
        <w:rPr>
          <w:rFonts w:ascii="Times New Roman" w:hAnsi="Times New Roman"/>
          <w:lang w:val="en-US"/>
        </w:rPr>
        <w:t>Mejdunarodnoye</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Plexanovskiye</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chteniya</w:t>
      </w:r>
      <w:proofErr w:type="spellEnd"/>
      <w:r w:rsidR="000576F4" w:rsidRPr="001B7A18">
        <w:rPr>
          <w:rFonts w:ascii="Times New Roman" w:hAnsi="Times New Roman"/>
          <w:lang w:val="en-US"/>
        </w:rPr>
        <w:t>. M:.2006, s32-33.</w:t>
      </w:r>
    </w:p>
  </w:footnote>
  <w:footnote w:id="6">
    <w:p w14:paraId="71FD09FB" w14:textId="77777777" w:rsidR="00223FAE" w:rsidRPr="001B7A18" w:rsidRDefault="00223FAE" w:rsidP="0028204D">
      <w:pPr>
        <w:pStyle w:val="a3"/>
        <w:jc w:val="both"/>
        <w:rPr>
          <w:rFonts w:ascii="Times New Roman" w:hAnsi="Times New Roman"/>
          <w:lang w:val="en-US"/>
        </w:rPr>
      </w:pPr>
      <w:r w:rsidRPr="001B7A18">
        <w:rPr>
          <w:rStyle w:val="a5"/>
          <w:rFonts w:ascii="Times New Roman" w:hAnsi="Times New Roman"/>
        </w:rPr>
        <w:footnoteRef/>
      </w:r>
      <w:r w:rsidRPr="001B7A18">
        <w:rPr>
          <w:rFonts w:ascii="Times New Roman" w:hAnsi="Times New Roman"/>
          <w:lang w:val="en-US"/>
        </w:rPr>
        <w:t xml:space="preserve"> </w:t>
      </w:r>
      <w:r w:rsidR="000576F4" w:rsidRPr="001B7A18">
        <w:rPr>
          <w:rFonts w:ascii="Times New Roman" w:hAnsi="Times New Roman"/>
          <w:lang w:val="en-US"/>
        </w:rPr>
        <w:t xml:space="preserve">Saidov K.S. </w:t>
      </w:r>
      <w:proofErr w:type="spellStart"/>
      <w:r w:rsidR="000576F4" w:rsidRPr="001B7A18">
        <w:rPr>
          <w:rFonts w:ascii="Times New Roman" w:hAnsi="Times New Roman"/>
          <w:lang w:val="en-US"/>
        </w:rPr>
        <w:t>va</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boshqalar</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Sotsial</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iqtisodiyot</w:t>
      </w:r>
      <w:proofErr w:type="spellEnd"/>
      <w:r w:rsidR="000576F4" w:rsidRPr="001B7A18">
        <w:rPr>
          <w:rFonts w:ascii="Times New Roman" w:hAnsi="Times New Roman"/>
          <w:lang w:val="en-US"/>
        </w:rPr>
        <w:t xml:space="preserve"> - T.: “</w:t>
      </w:r>
      <w:proofErr w:type="spellStart"/>
      <w:r w:rsidR="000576F4" w:rsidRPr="001B7A18">
        <w:rPr>
          <w:rFonts w:ascii="Times New Roman" w:hAnsi="Times New Roman"/>
          <w:lang w:val="en-US"/>
        </w:rPr>
        <w:t>O‘zbekiston</w:t>
      </w:r>
      <w:proofErr w:type="spellEnd"/>
      <w:r w:rsidR="000576F4" w:rsidRPr="001B7A18">
        <w:rPr>
          <w:rFonts w:ascii="Times New Roman" w:hAnsi="Times New Roman"/>
          <w:lang w:val="en-US"/>
        </w:rPr>
        <w:t>”, 2006. 65b.</w:t>
      </w:r>
    </w:p>
  </w:footnote>
  <w:footnote w:id="7">
    <w:p w14:paraId="1374CEE8" w14:textId="77777777" w:rsidR="00223FAE" w:rsidRPr="001B7A18" w:rsidRDefault="00223FAE" w:rsidP="0028204D">
      <w:pPr>
        <w:pStyle w:val="a3"/>
        <w:jc w:val="both"/>
        <w:rPr>
          <w:rFonts w:ascii="Times New Roman" w:hAnsi="Times New Roman"/>
          <w:lang w:val="en-US"/>
        </w:rPr>
      </w:pPr>
      <w:r w:rsidRPr="001B7A18">
        <w:rPr>
          <w:rStyle w:val="a5"/>
          <w:rFonts w:ascii="Times New Roman" w:hAnsi="Times New Roman"/>
        </w:rPr>
        <w:footnoteRef/>
      </w:r>
      <w:r w:rsidRPr="001B7A18">
        <w:rPr>
          <w:rFonts w:ascii="Times New Roman" w:hAnsi="Times New Roman"/>
          <w:lang w:val="en-US"/>
        </w:rPr>
        <w:t xml:space="preserve"> </w:t>
      </w:r>
      <w:proofErr w:type="spellStart"/>
      <w:r w:rsidR="000576F4" w:rsidRPr="001B7A18">
        <w:rPr>
          <w:rFonts w:ascii="Times New Roman" w:hAnsi="Times New Roman"/>
          <w:lang w:val="en-US"/>
        </w:rPr>
        <w:t>Xashimov</w:t>
      </w:r>
      <w:proofErr w:type="spellEnd"/>
      <w:r w:rsidR="000576F4" w:rsidRPr="001B7A18">
        <w:rPr>
          <w:rFonts w:ascii="Times New Roman" w:hAnsi="Times New Roman"/>
          <w:lang w:val="en-US"/>
        </w:rPr>
        <w:t xml:space="preserve"> P.Z. “</w:t>
      </w:r>
      <w:proofErr w:type="spellStart"/>
      <w:r w:rsidR="000576F4" w:rsidRPr="001B7A18">
        <w:rPr>
          <w:rFonts w:ascii="Times New Roman" w:hAnsi="Times New Roman"/>
          <w:lang w:val="en-US"/>
        </w:rPr>
        <w:t>Ekonomika</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sotsialnoy</w:t>
      </w:r>
      <w:proofErr w:type="spellEnd"/>
      <w:r w:rsidR="000576F4" w:rsidRPr="001B7A18">
        <w:rPr>
          <w:rFonts w:ascii="Times New Roman" w:hAnsi="Times New Roman"/>
          <w:lang w:val="en-US"/>
        </w:rPr>
        <w:t xml:space="preserve"> </w:t>
      </w:r>
      <w:proofErr w:type="spellStart"/>
      <w:r w:rsidR="000576F4" w:rsidRPr="001B7A18">
        <w:rPr>
          <w:rFonts w:ascii="Times New Roman" w:hAnsi="Times New Roman"/>
          <w:lang w:val="en-US"/>
        </w:rPr>
        <w:t>sferi</w:t>
      </w:r>
      <w:proofErr w:type="spellEnd"/>
      <w:r w:rsidR="000576F4" w:rsidRPr="001B7A18">
        <w:rPr>
          <w:rFonts w:ascii="Times New Roman" w:hAnsi="Times New Roman"/>
          <w:lang w:val="en-US"/>
        </w:rPr>
        <w:t>”. - T.: «</w:t>
      </w:r>
      <w:proofErr w:type="spellStart"/>
      <w:r w:rsidR="000576F4" w:rsidRPr="001B7A18">
        <w:rPr>
          <w:rFonts w:ascii="Times New Roman" w:hAnsi="Times New Roman"/>
          <w:lang w:val="en-US"/>
        </w:rPr>
        <w:t>Universitet</w:t>
      </w:r>
      <w:proofErr w:type="spellEnd"/>
      <w:r w:rsidR="000576F4" w:rsidRPr="001B7A18">
        <w:rPr>
          <w:rFonts w:ascii="Times New Roman" w:hAnsi="Times New Roman"/>
          <w:lang w:val="en-US"/>
        </w:rPr>
        <w:t>», 2002. 210 s.</w:t>
      </w:r>
    </w:p>
  </w:footnote>
  <w:footnote w:id="8">
    <w:p w14:paraId="03326357" w14:textId="77777777" w:rsidR="00223FAE" w:rsidRPr="001B7A18" w:rsidRDefault="00223FAE" w:rsidP="0028204D">
      <w:pPr>
        <w:pStyle w:val="a3"/>
        <w:jc w:val="both"/>
        <w:rPr>
          <w:rFonts w:ascii="Times New Roman" w:hAnsi="Times New Roman"/>
          <w:lang w:val="en-US"/>
        </w:rPr>
      </w:pPr>
      <w:r w:rsidRPr="001B7A18">
        <w:rPr>
          <w:rStyle w:val="a5"/>
          <w:rFonts w:ascii="Times New Roman" w:hAnsi="Times New Roman"/>
        </w:rPr>
        <w:footnoteRef/>
      </w:r>
      <w:r w:rsidRPr="001B7A18">
        <w:rPr>
          <w:rFonts w:ascii="Times New Roman" w:hAnsi="Times New Roman"/>
          <w:lang w:val="en-US"/>
        </w:rPr>
        <w:t xml:space="preserve"> </w:t>
      </w:r>
      <w:r w:rsidR="000576F4" w:rsidRPr="001B7A18">
        <w:rPr>
          <w:rFonts w:ascii="Times New Roman" w:hAnsi="Times New Roman"/>
          <w:color w:val="000000"/>
          <w:lang w:val="en-US"/>
        </w:rPr>
        <w:t>Mustafoqulov Sh.I. “</w:t>
      </w:r>
      <w:proofErr w:type="gramStart"/>
      <w:r w:rsidR="000576F4" w:rsidRPr="001B7A18">
        <w:rPr>
          <w:rFonts w:ascii="Times New Roman" w:hAnsi="Times New Roman"/>
          <w:color w:val="000000"/>
          <w:lang w:val="en-US"/>
        </w:rPr>
        <w:t>Kambag‘</w:t>
      </w:r>
      <w:proofErr w:type="gramEnd"/>
      <w:r w:rsidR="000576F4" w:rsidRPr="001B7A18">
        <w:rPr>
          <w:rFonts w:ascii="Times New Roman" w:hAnsi="Times New Roman"/>
          <w:color w:val="000000"/>
          <w:lang w:val="en-US"/>
        </w:rPr>
        <w:t xml:space="preserve">allik ayb emas, biroq ...”. “Xalq </w:t>
      </w:r>
      <w:proofErr w:type="gramStart"/>
      <w:r w:rsidR="000576F4" w:rsidRPr="001B7A18">
        <w:rPr>
          <w:rFonts w:ascii="Times New Roman" w:hAnsi="Times New Roman"/>
          <w:color w:val="000000"/>
          <w:lang w:val="en-US"/>
        </w:rPr>
        <w:t>so‘</w:t>
      </w:r>
      <w:proofErr w:type="gramEnd"/>
      <w:r w:rsidR="000576F4" w:rsidRPr="001B7A18">
        <w:rPr>
          <w:rFonts w:ascii="Times New Roman" w:hAnsi="Times New Roman"/>
          <w:color w:val="000000"/>
          <w:lang w:val="en-US"/>
        </w:rPr>
        <w:t>zi” gazetasi, 2020 yil 25 mart, № 62  7564.</w:t>
      </w:r>
    </w:p>
  </w:footnote>
  <w:footnote w:id="9">
    <w:p w14:paraId="3F19B7E7" w14:textId="77777777" w:rsidR="00B262BD" w:rsidRPr="009F32B3" w:rsidRDefault="00B262BD" w:rsidP="00B262BD">
      <w:pPr>
        <w:pStyle w:val="a3"/>
        <w:jc w:val="both"/>
        <w:rPr>
          <w:rFonts w:ascii="Times New Roman" w:hAnsi="Times New Roman"/>
          <w:lang w:val="en-US"/>
        </w:rPr>
      </w:pPr>
      <w:r w:rsidRPr="009F32B3">
        <w:rPr>
          <w:rStyle w:val="a5"/>
          <w:rFonts w:ascii="Times New Roman" w:hAnsi="Times New Roman"/>
        </w:rPr>
        <w:footnoteRef/>
      </w:r>
      <w:r w:rsidRPr="009F32B3">
        <w:rPr>
          <w:rFonts w:ascii="Times New Roman" w:hAnsi="Times New Roman"/>
          <w:lang w:val="en-US"/>
        </w:rPr>
        <w:t xml:space="preserve"> </w:t>
      </w:r>
      <w:proofErr w:type="spellStart"/>
      <w:r w:rsidR="00A258DF" w:rsidRPr="009F32B3">
        <w:rPr>
          <w:rFonts w:ascii="Times New Roman" w:hAnsi="Times New Roman"/>
          <w:lang w:val="en-US"/>
        </w:rPr>
        <w:t>O.X.Maxmudov</w:t>
      </w:r>
      <w:proofErr w:type="spellEnd"/>
      <w:r w:rsidR="00A258DF" w:rsidRPr="009F32B3">
        <w:rPr>
          <w:rFonts w:ascii="Times New Roman" w:hAnsi="Times New Roman"/>
          <w:lang w:val="en-US"/>
        </w:rPr>
        <w:t>. “</w:t>
      </w:r>
      <w:proofErr w:type="spellStart"/>
      <w:r w:rsidR="00A258DF" w:rsidRPr="009F32B3">
        <w:rPr>
          <w:rFonts w:ascii="Times New Roman" w:hAnsi="Times New Roman"/>
          <w:lang w:val="en-US"/>
        </w:rPr>
        <w:t>Iqtisodiyot</w:t>
      </w:r>
      <w:proofErr w:type="spellEnd"/>
      <w:r w:rsidR="00A258DF" w:rsidRPr="009F32B3">
        <w:rPr>
          <w:rFonts w:ascii="Times New Roman" w:hAnsi="Times New Roman"/>
          <w:lang w:val="en-US"/>
        </w:rPr>
        <w:t xml:space="preserve"> </w:t>
      </w:r>
      <w:proofErr w:type="spellStart"/>
      <w:r w:rsidR="00A258DF" w:rsidRPr="009F32B3">
        <w:rPr>
          <w:rFonts w:ascii="Times New Roman" w:hAnsi="Times New Roman"/>
          <w:lang w:val="en-US"/>
        </w:rPr>
        <w:t>va</w:t>
      </w:r>
      <w:proofErr w:type="spellEnd"/>
      <w:r w:rsidR="00A258DF" w:rsidRPr="009F32B3">
        <w:rPr>
          <w:rFonts w:ascii="Times New Roman" w:hAnsi="Times New Roman"/>
          <w:lang w:val="en-US"/>
        </w:rPr>
        <w:t xml:space="preserve"> </w:t>
      </w:r>
      <w:proofErr w:type="spellStart"/>
      <w:r w:rsidR="00A258DF" w:rsidRPr="009F32B3">
        <w:rPr>
          <w:rFonts w:ascii="Times New Roman" w:hAnsi="Times New Roman"/>
          <w:lang w:val="en-US"/>
        </w:rPr>
        <w:t>innovatsion</w:t>
      </w:r>
      <w:proofErr w:type="spellEnd"/>
      <w:r w:rsidR="00A258DF" w:rsidRPr="009F32B3">
        <w:rPr>
          <w:rFonts w:ascii="Times New Roman" w:hAnsi="Times New Roman"/>
          <w:lang w:val="en-US"/>
        </w:rPr>
        <w:t xml:space="preserve"> </w:t>
      </w:r>
      <w:proofErr w:type="spellStart"/>
      <w:r w:rsidR="00A258DF" w:rsidRPr="009F32B3">
        <w:rPr>
          <w:rFonts w:ascii="Times New Roman" w:hAnsi="Times New Roman"/>
          <w:lang w:val="en-US"/>
        </w:rPr>
        <w:t>texnologiyalar</w:t>
      </w:r>
      <w:proofErr w:type="spellEnd"/>
      <w:r w:rsidR="00A258DF" w:rsidRPr="009F32B3">
        <w:rPr>
          <w:rFonts w:ascii="Times New Roman" w:hAnsi="Times New Roman"/>
          <w:lang w:val="en-US"/>
        </w:rPr>
        <w:t xml:space="preserve">” </w:t>
      </w:r>
      <w:proofErr w:type="spellStart"/>
      <w:r w:rsidR="00A258DF" w:rsidRPr="009F32B3">
        <w:rPr>
          <w:rFonts w:ascii="Times New Roman" w:hAnsi="Times New Roman"/>
          <w:lang w:val="en-US"/>
        </w:rPr>
        <w:t>ilmiy</w:t>
      </w:r>
      <w:proofErr w:type="spellEnd"/>
      <w:r w:rsidR="00A258DF" w:rsidRPr="009F32B3">
        <w:rPr>
          <w:rFonts w:ascii="Times New Roman" w:hAnsi="Times New Roman"/>
          <w:lang w:val="en-US"/>
        </w:rPr>
        <w:t xml:space="preserve"> </w:t>
      </w:r>
      <w:proofErr w:type="spellStart"/>
      <w:r w:rsidR="00A258DF" w:rsidRPr="009F32B3">
        <w:rPr>
          <w:rFonts w:ascii="Times New Roman" w:hAnsi="Times New Roman"/>
          <w:lang w:val="en-US"/>
        </w:rPr>
        <w:t>elektron</w:t>
      </w:r>
      <w:proofErr w:type="spellEnd"/>
      <w:r w:rsidR="00A258DF" w:rsidRPr="009F32B3">
        <w:rPr>
          <w:rFonts w:ascii="Times New Roman" w:hAnsi="Times New Roman"/>
          <w:lang w:val="en-US"/>
        </w:rPr>
        <w:t xml:space="preserve"> </w:t>
      </w:r>
      <w:proofErr w:type="spellStart"/>
      <w:r w:rsidR="00A258DF" w:rsidRPr="009F32B3">
        <w:rPr>
          <w:rFonts w:ascii="Times New Roman" w:hAnsi="Times New Roman"/>
          <w:lang w:val="en-US"/>
        </w:rPr>
        <w:t>jurnali</w:t>
      </w:r>
      <w:proofErr w:type="spellEnd"/>
      <w:r w:rsidR="00A258DF" w:rsidRPr="009F32B3">
        <w:rPr>
          <w:rFonts w:ascii="Times New Roman" w:hAnsi="Times New Roman"/>
          <w:lang w:val="en-US"/>
        </w:rPr>
        <w:t xml:space="preserve">. </w:t>
      </w:r>
      <w:r w:rsidR="00A258DF" w:rsidRPr="00FF2EEF">
        <w:rPr>
          <w:rFonts w:ascii="Times New Roman" w:hAnsi="Times New Roman"/>
          <w:lang w:val="en-US"/>
        </w:rPr>
        <w:t xml:space="preserve">№ 6, </w:t>
      </w:r>
      <w:proofErr w:type="spellStart"/>
      <w:r w:rsidR="00A258DF" w:rsidRPr="00FF2EEF">
        <w:rPr>
          <w:rFonts w:ascii="Times New Roman" w:hAnsi="Times New Roman"/>
          <w:lang w:val="en-US"/>
        </w:rPr>
        <w:t>noyabr-dekabr</w:t>
      </w:r>
      <w:proofErr w:type="spellEnd"/>
      <w:r w:rsidR="00A258DF" w:rsidRPr="00FF2EEF">
        <w:rPr>
          <w:rFonts w:ascii="Times New Roman" w:hAnsi="Times New Roman"/>
          <w:lang w:val="en-US"/>
        </w:rPr>
        <w:t xml:space="preserve">, 2021 </w:t>
      </w:r>
      <w:proofErr w:type="spellStart"/>
      <w:r w:rsidR="00A258DF" w:rsidRPr="00FF2EEF">
        <w:rPr>
          <w:rFonts w:ascii="Times New Roman" w:hAnsi="Times New Roman"/>
          <w:lang w:val="en-US"/>
        </w:rPr>
        <w:t>yil</w:t>
      </w:r>
      <w:proofErr w:type="spellEnd"/>
      <w:r w:rsidRPr="009F32B3">
        <w:rPr>
          <w:rFonts w:ascii="Times New Roman" w:hAnsi="Times New Roman"/>
          <w:lang w:val="en-US"/>
        </w:rPr>
        <w:t xml:space="preserve">. </w:t>
      </w:r>
      <w:hyperlink r:id="rId1" w:history="1">
        <w:r w:rsidRPr="009F32B3">
          <w:rPr>
            <w:rStyle w:val="a6"/>
            <w:rFonts w:ascii="Times New Roman" w:hAnsi="Times New Roman"/>
            <w:lang w:val="en-US"/>
          </w:rPr>
          <w:t>http://iqtisodiyot.tsue.uz</w:t>
        </w:r>
      </w:hyperlink>
    </w:p>
  </w:footnote>
  <w:footnote w:id="10">
    <w:p w14:paraId="58B0F4B5" w14:textId="77777777" w:rsidR="00B73512" w:rsidRPr="009F32B3" w:rsidRDefault="00B73512" w:rsidP="00B73512">
      <w:pPr>
        <w:pStyle w:val="a3"/>
        <w:jc w:val="both"/>
        <w:rPr>
          <w:rFonts w:ascii="Times New Roman" w:hAnsi="Times New Roman"/>
          <w:lang w:val="en-US"/>
        </w:rPr>
      </w:pPr>
      <w:r w:rsidRPr="009F32B3">
        <w:rPr>
          <w:rStyle w:val="a5"/>
          <w:rFonts w:ascii="Times New Roman" w:hAnsi="Times New Roman"/>
        </w:rPr>
        <w:footnoteRef/>
      </w:r>
      <w:r w:rsidRPr="009F32B3">
        <w:rPr>
          <w:rFonts w:ascii="Times New Roman" w:hAnsi="Times New Roman"/>
          <w:lang w:val="en-US"/>
        </w:rPr>
        <w:t xml:space="preserve"> </w:t>
      </w:r>
      <w:proofErr w:type="gramStart"/>
      <w:r w:rsidR="00A258DF" w:rsidRPr="009F32B3">
        <w:rPr>
          <w:rFonts w:ascii="Times New Roman" w:hAnsi="Times New Roman"/>
          <w:lang w:val="en-US"/>
        </w:rPr>
        <w:t>O‘</w:t>
      </w:r>
      <w:proofErr w:type="gramEnd"/>
      <w:r w:rsidR="00A258DF" w:rsidRPr="009F32B3">
        <w:rPr>
          <w:rFonts w:ascii="Times New Roman" w:hAnsi="Times New Roman"/>
          <w:lang w:val="en-US"/>
        </w:rPr>
        <w:t xml:space="preserve">zbekiston Respublikasi Prezidentining “Kam ta’minlangan oilalarga moddiy yordam ko‘rsatish hamda kambag‘allik bilan kurashish ko‘lamini yanada kengaytirish chora-tadbirlari to‘g‘risida” PF-6277-son farmoni. </w:t>
      </w:r>
      <w:r w:rsidR="00A258DF" w:rsidRPr="009F32B3">
        <w:rPr>
          <w:rFonts w:ascii="Times New Roman" w:hAnsi="Times New Roman"/>
        </w:rPr>
        <w:t>11.08.2021. https://lex.uz</w:t>
      </w:r>
      <w:r w:rsidRPr="009F32B3">
        <w:rPr>
          <w:rFonts w:ascii="Times New Roman" w:hAnsi="Times New Roman"/>
          <w:lang w:val="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821A5"/>
    <w:multiLevelType w:val="hybridMultilevel"/>
    <w:tmpl w:val="9A369B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493F2F24"/>
    <w:multiLevelType w:val="hybridMultilevel"/>
    <w:tmpl w:val="E506DD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19A"/>
    <w:rsid w:val="00025705"/>
    <w:rsid w:val="000576F4"/>
    <w:rsid w:val="000D2AF9"/>
    <w:rsid w:val="000F6BAC"/>
    <w:rsid w:val="000F7F57"/>
    <w:rsid w:val="00123CB8"/>
    <w:rsid w:val="00152CA4"/>
    <w:rsid w:val="001A03B6"/>
    <w:rsid w:val="001A2CAC"/>
    <w:rsid w:val="001B7A18"/>
    <w:rsid w:val="001D68C2"/>
    <w:rsid w:val="00215560"/>
    <w:rsid w:val="00223FAE"/>
    <w:rsid w:val="00255649"/>
    <w:rsid w:val="0028204D"/>
    <w:rsid w:val="00332AD5"/>
    <w:rsid w:val="00340070"/>
    <w:rsid w:val="003B01E6"/>
    <w:rsid w:val="004038D2"/>
    <w:rsid w:val="004136F9"/>
    <w:rsid w:val="004201C5"/>
    <w:rsid w:val="00441CE9"/>
    <w:rsid w:val="00447023"/>
    <w:rsid w:val="00495869"/>
    <w:rsid w:val="004B0838"/>
    <w:rsid w:val="005123F7"/>
    <w:rsid w:val="005912A8"/>
    <w:rsid w:val="005A7865"/>
    <w:rsid w:val="005D5EE3"/>
    <w:rsid w:val="005E043D"/>
    <w:rsid w:val="006164EB"/>
    <w:rsid w:val="00632F78"/>
    <w:rsid w:val="006A0472"/>
    <w:rsid w:val="006B42D6"/>
    <w:rsid w:val="006C019D"/>
    <w:rsid w:val="006C2104"/>
    <w:rsid w:val="006C2525"/>
    <w:rsid w:val="00766A55"/>
    <w:rsid w:val="00780857"/>
    <w:rsid w:val="007A6A16"/>
    <w:rsid w:val="007C214D"/>
    <w:rsid w:val="007F680E"/>
    <w:rsid w:val="008232DE"/>
    <w:rsid w:val="008B4FFA"/>
    <w:rsid w:val="008C736B"/>
    <w:rsid w:val="00900D3C"/>
    <w:rsid w:val="00927034"/>
    <w:rsid w:val="0094798D"/>
    <w:rsid w:val="00991397"/>
    <w:rsid w:val="00997AEE"/>
    <w:rsid w:val="009C124E"/>
    <w:rsid w:val="009C3512"/>
    <w:rsid w:val="009F32B3"/>
    <w:rsid w:val="00A258DF"/>
    <w:rsid w:val="00A26FD6"/>
    <w:rsid w:val="00A321D9"/>
    <w:rsid w:val="00B262BD"/>
    <w:rsid w:val="00B717B2"/>
    <w:rsid w:val="00B73512"/>
    <w:rsid w:val="00B8726F"/>
    <w:rsid w:val="00BC3D0E"/>
    <w:rsid w:val="00C02F62"/>
    <w:rsid w:val="00C31DDA"/>
    <w:rsid w:val="00C8579A"/>
    <w:rsid w:val="00CA275C"/>
    <w:rsid w:val="00CA5AEF"/>
    <w:rsid w:val="00CD419A"/>
    <w:rsid w:val="00CD762A"/>
    <w:rsid w:val="00CF5254"/>
    <w:rsid w:val="00D40841"/>
    <w:rsid w:val="00D50025"/>
    <w:rsid w:val="00D50037"/>
    <w:rsid w:val="00D576EB"/>
    <w:rsid w:val="00DD59DA"/>
    <w:rsid w:val="00DF4950"/>
    <w:rsid w:val="00E30C9D"/>
    <w:rsid w:val="00E512E0"/>
    <w:rsid w:val="00E923A6"/>
    <w:rsid w:val="00EA3E4F"/>
    <w:rsid w:val="00EC4675"/>
    <w:rsid w:val="00EE6661"/>
    <w:rsid w:val="00F11CC9"/>
    <w:rsid w:val="00FB4BF1"/>
    <w:rsid w:val="00FD6F3E"/>
    <w:rsid w:val="00FF2EEF"/>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0AB19"/>
  <w15:chartTrackingRefBased/>
  <w15:docId w15:val="{4C10521F-1951-4F6C-80B4-920AAA752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2AF9"/>
    <w:rPr>
      <w:rFonts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A26FD6"/>
    <w:pPr>
      <w:spacing w:after="0" w:line="240" w:lineRule="auto"/>
    </w:pPr>
    <w:rPr>
      <w:sz w:val="20"/>
      <w:szCs w:val="20"/>
    </w:rPr>
  </w:style>
  <w:style w:type="character" w:customStyle="1" w:styleId="a4">
    <w:name w:val="Текст сноски Знак"/>
    <w:basedOn w:val="a0"/>
    <w:link w:val="a3"/>
    <w:uiPriority w:val="99"/>
    <w:semiHidden/>
    <w:rsid w:val="00A26FD6"/>
    <w:rPr>
      <w:rFonts w:cs="Times New Roman"/>
      <w:sz w:val="20"/>
      <w:szCs w:val="20"/>
      <w:lang w:eastAsia="ru-RU"/>
    </w:rPr>
  </w:style>
  <w:style w:type="character" w:styleId="a5">
    <w:name w:val="footnote reference"/>
    <w:basedOn w:val="a0"/>
    <w:uiPriority w:val="99"/>
    <w:semiHidden/>
    <w:unhideWhenUsed/>
    <w:rsid w:val="00A26FD6"/>
    <w:rPr>
      <w:vertAlign w:val="superscript"/>
    </w:rPr>
  </w:style>
  <w:style w:type="paragraph" w:customStyle="1" w:styleId="ft176">
    <w:name w:val="ft176"/>
    <w:basedOn w:val="a"/>
    <w:rsid w:val="004038D2"/>
    <w:pPr>
      <w:spacing w:before="100" w:beforeAutospacing="1" w:after="100" w:afterAutospacing="1" w:line="240" w:lineRule="auto"/>
    </w:pPr>
    <w:rPr>
      <w:rFonts w:ascii="Times New Roman" w:eastAsia="Times New Roman" w:hAnsi="Times New Roman"/>
      <w:sz w:val="24"/>
      <w:szCs w:val="24"/>
      <w:lang w:eastAsia="ko-KR"/>
    </w:rPr>
  </w:style>
  <w:style w:type="paragraph" w:customStyle="1" w:styleId="ft36">
    <w:name w:val="ft36"/>
    <w:basedOn w:val="a"/>
    <w:rsid w:val="004038D2"/>
    <w:pPr>
      <w:spacing w:before="100" w:beforeAutospacing="1" w:after="100" w:afterAutospacing="1" w:line="240" w:lineRule="auto"/>
    </w:pPr>
    <w:rPr>
      <w:rFonts w:ascii="Times New Roman" w:eastAsia="Times New Roman" w:hAnsi="Times New Roman"/>
      <w:sz w:val="24"/>
      <w:szCs w:val="24"/>
      <w:lang w:eastAsia="ko-KR"/>
    </w:rPr>
  </w:style>
  <w:style w:type="paragraph" w:customStyle="1" w:styleId="ft39">
    <w:name w:val="ft39"/>
    <w:basedOn w:val="a"/>
    <w:rsid w:val="004038D2"/>
    <w:pPr>
      <w:spacing w:before="100" w:beforeAutospacing="1" w:after="100" w:afterAutospacing="1" w:line="240" w:lineRule="auto"/>
    </w:pPr>
    <w:rPr>
      <w:rFonts w:ascii="Times New Roman" w:eastAsia="Times New Roman" w:hAnsi="Times New Roman"/>
      <w:sz w:val="24"/>
      <w:szCs w:val="24"/>
      <w:lang w:eastAsia="ko-KR"/>
    </w:rPr>
  </w:style>
  <w:style w:type="paragraph" w:customStyle="1" w:styleId="ft168">
    <w:name w:val="ft168"/>
    <w:basedOn w:val="a"/>
    <w:rsid w:val="004038D2"/>
    <w:pPr>
      <w:spacing w:before="100" w:beforeAutospacing="1" w:after="100" w:afterAutospacing="1" w:line="240" w:lineRule="auto"/>
    </w:pPr>
    <w:rPr>
      <w:rFonts w:ascii="Times New Roman" w:eastAsia="Times New Roman" w:hAnsi="Times New Roman"/>
      <w:sz w:val="24"/>
      <w:szCs w:val="24"/>
      <w:lang w:eastAsia="ko-KR"/>
    </w:rPr>
  </w:style>
  <w:style w:type="paragraph" w:customStyle="1" w:styleId="ft177">
    <w:name w:val="ft177"/>
    <w:basedOn w:val="a"/>
    <w:rsid w:val="004038D2"/>
    <w:pPr>
      <w:spacing w:before="100" w:beforeAutospacing="1" w:after="100" w:afterAutospacing="1" w:line="240" w:lineRule="auto"/>
    </w:pPr>
    <w:rPr>
      <w:rFonts w:ascii="Times New Roman" w:eastAsia="Times New Roman" w:hAnsi="Times New Roman"/>
      <w:sz w:val="24"/>
      <w:szCs w:val="24"/>
      <w:lang w:eastAsia="ko-KR"/>
    </w:rPr>
  </w:style>
  <w:style w:type="paragraph" w:customStyle="1" w:styleId="ft189">
    <w:name w:val="ft189"/>
    <w:basedOn w:val="a"/>
    <w:rsid w:val="004038D2"/>
    <w:pPr>
      <w:spacing w:before="100" w:beforeAutospacing="1" w:after="100" w:afterAutospacing="1" w:line="240" w:lineRule="auto"/>
    </w:pPr>
    <w:rPr>
      <w:rFonts w:ascii="Times New Roman" w:eastAsia="Times New Roman" w:hAnsi="Times New Roman"/>
      <w:sz w:val="24"/>
      <w:szCs w:val="24"/>
      <w:lang w:eastAsia="ko-KR"/>
    </w:rPr>
  </w:style>
  <w:style w:type="character" w:styleId="a6">
    <w:name w:val="Hyperlink"/>
    <w:basedOn w:val="a0"/>
    <w:uiPriority w:val="99"/>
    <w:unhideWhenUsed/>
    <w:rsid w:val="00215560"/>
    <w:rPr>
      <w:color w:val="0000FF"/>
      <w:u w:val="single"/>
    </w:rPr>
  </w:style>
  <w:style w:type="character" w:styleId="a7">
    <w:name w:val="Unresolved Mention"/>
    <w:basedOn w:val="a0"/>
    <w:uiPriority w:val="99"/>
    <w:semiHidden/>
    <w:unhideWhenUsed/>
    <w:rsid w:val="00FF2E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5281/zenodo.1496484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qtisodiyot.tsue.u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ybekmaratovich8@gmail.com" TargetMode="External"/><Relationship Id="rId5" Type="http://schemas.openxmlformats.org/officeDocument/2006/relationships/webSettings" Target="webSettings.xml"/><Relationship Id="rId10" Type="http://schemas.openxmlformats.org/officeDocument/2006/relationships/hyperlink" Target="mailto:oybekmaratovich8@gmail.com" TargetMode="External"/><Relationship Id="rId4" Type="http://schemas.openxmlformats.org/officeDocument/2006/relationships/settings" Target="settings.xml"/><Relationship Id="rId9" Type="http://schemas.openxmlformats.org/officeDocument/2006/relationships/hyperlink" Target="mailto:oybekmaratovich8@gmail.co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iqtisodiyot.tsue.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325E2-6276-4ADF-8DF3-577741838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9</Pages>
  <Words>2416</Words>
  <Characters>13777</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inoyatovjasur99@gmail.com</cp:lastModifiedBy>
  <cp:revision>57</cp:revision>
  <dcterms:created xsi:type="dcterms:W3CDTF">2024-05-17T09:19:00Z</dcterms:created>
  <dcterms:modified xsi:type="dcterms:W3CDTF">2025-03-04T08:24:00Z</dcterms:modified>
</cp:coreProperties>
</file>